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B5" w:rsidRDefault="001347B5" w:rsidP="006A7021">
      <w:pPr>
        <w:jc w:val="center"/>
        <w:rPr>
          <w:b/>
          <w:color w:val="333333"/>
        </w:rPr>
      </w:pPr>
      <w:bookmarkStart w:id="0" w:name="_GoBack"/>
      <w:bookmarkEnd w:id="0"/>
      <w:r>
        <w:rPr>
          <w:b/>
          <w:color w:val="333333"/>
        </w:rPr>
        <w:t>Заголовок</w:t>
      </w:r>
    </w:p>
    <w:p w:rsidR="00A81924" w:rsidRDefault="00A81924" w:rsidP="006A7021">
      <w:pPr>
        <w:jc w:val="center"/>
        <w:rPr>
          <w:b/>
          <w:color w:val="333333"/>
        </w:rPr>
      </w:pPr>
      <w:r w:rsidRPr="006A7021">
        <w:rPr>
          <w:b/>
          <w:color w:val="333333"/>
        </w:rPr>
        <w:t>ГУАП на «Архипелаге 2022»</w:t>
      </w:r>
    </w:p>
    <w:p w:rsidR="001347B5" w:rsidRPr="006A7021" w:rsidRDefault="001347B5" w:rsidP="006A7021">
      <w:pPr>
        <w:jc w:val="center"/>
        <w:rPr>
          <w:color w:val="000000"/>
          <w:shd w:val="clear" w:color="auto" w:fill="FFFFFF"/>
        </w:rPr>
      </w:pPr>
      <w:r>
        <w:rPr>
          <w:b/>
          <w:color w:val="333333"/>
        </w:rPr>
        <w:t>Анонс</w:t>
      </w:r>
    </w:p>
    <w:p w:rsidR="006A7021" w:rsidRDefault="006A7021" w:rsidP="00A81924">
      <w:pPr>
        <w:jc w:val="both"/>
        <w:rPr>
          <w:b/>
          <w:color w:val="333333"/>
        </w:rPr>
      </w:pPr>
      <w:r>
        <w:rPr>
          <w:b/>
          <w:color w:val="333333"/>
        </w:rPr>
        <w:t>Б</w:t>
      </w:r>
      <w:r w:rsidRPr="001459D8">
        <w:rPr>
          <w:b/>
          <w:color w:val="333333"/>
        </w:rPr>
        <w:t xml:space="preserve">ольшая команда студентов, преподавателей и сотрудников </w:t>
      </w:r>
      <w:r>
        <w:rPr>
          <w:b/>
          <w:color w:val="333333"/>
        </w:rPr>
        <w:t xml:space="preserve">участвуют </w:t>
      </w:r>
      <w:r w:rsidRPr="001459D8">
        <w:rPr>
          <w:b/>
          <w:color w:val="333333"/>
        </w:rPr>
        <w:t>в различных треках проектно-образовательного интенсива</w:t>
      </w:r>
      <w:r>
        <w:rPr>
          <w:b/>
          <w:color w:val="333333"/>
        </w:rPr>
        <w:t xml:space="preserve"> в этом году</w:t>
      </w:r>
      <w:r w:rsidRPr="001459D8">
        <w:rPr>
          <w:b/>
          <w:color w:val="333333"/>
        </w:rPr>
        <w:t>.</w:t>
      </w:r>
    </w:p>
    <w:p w:rsidR="001347B5" w:rsidRDefault="001347B5" w:rsidP="001347B5">
      <w:pPr>
        <w:jc w:val="center"/>
        <w:rPr>
          <w:b/>
          <w:color w:val="333333"/>
        </w:rPr>
      </w:pPr>
      <w:r>
        <w:rPr>
          <w:b/>
          <w:color w:val="333333"/>
        </w:rPr>
        <w:t>Текст</w:t>
      </w:r>
    </w:p>
    <w:p w:rsidR="00A81924" w:rsidRPr="006A7021" w:rsidRDefault="00A81924" w:rsidP="00A81924">
      <w:pPr>
        <w:jc w:val="both"/>
        <w:rPr>
          <w:color w:val="000000"/>
          <w:shd w:val="clear" w:color="auto" w:fill="FFFFFF"/>
        </w:rPr>
      </w:pPr>
      <w:r w:rsidRPr="006A7021">
        <w:rPr>
          <w:color w:val="000000"/>
          <w:shd w:val="clear" w:color="auto" w:fill="FFFFFF"/>
        </w:rPr>
        <w:t>Работа проектно-образовательного интенсива «Архипелаг 2022» продолжается до 20 июля</w:t>
      </w:r>
      <w:r w:rsidR="006A7021" w:rsidRPr="006A7021">
        <w:rPr>
          <w:color w:val="000000"/>
          <w:shd w:val="clear" w:color="auto" w:fill="FFFFFF"/>
        </w:rPr>
        <w:t xml:space="preserve">. </w:t>
      </w:r>
      <w:r w:rsidRPr="006A7021">
        <w:rPr>
          <w:color w:val="000000"/>
          <w:shd w:val="clear" w:color="auto" w:fill="FFFFFF"/>
        </w:rPr>
        <w:t>Площадкой мероприятия в этом году выбран город Севастополь (республика Крым).</w:t>
      </w:r>
      <w:r w:rsidRPr="006A702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A7021">
        <w:rPr>
          <w:color w:val="000000"/>
          <w:shd w:val="clear" w:color="auto" w:fill="FFFFFF"/>
        </w:rPr>
        <w:t xml:space="preserve">Организаторы -  Агентство стратегических инициатив (АСИ), правительство Севастополя, платформа Национальной технологической инициативы (НТИ), Университет 2035, фонд поддержки проектов НТИ и министерство науки и высшего образования России. Масштабный интенсив объединил в этом году почти 5800  участников. По данным АСИ, в мероприятии принимают участие представители 128 вузов, порядка 1000 стартапов, а также эксперты из 83 регионов. </w:t>
      </w:r>
    </w:p>
    <w:p w:rsidR="003147AD" w:rsidRPr="00A81924" w:rsidRDefault="001107E3" w:rsidP="001107E3">
      <w:pPr>
        <w:jc w:val="both"/>
        <w:rPr>
          <w:color w:val="000000"/>
          <w:shd w:val="clear" w:color="auto" w:fill="FFFFFF"/>
        </w:rPr>
      </w:pPr>
      <w:r w:rsidRPr="00A81924">
        <w:rPr>
          <w:color w:val="000000"/>
          <w:shd w:val="clear" w:color="auto" w:fill="FFFFFF"/>
        </w:rPr>
        <w:t xml:space="preserve">От Инженерной школы ГУАП на Архипелаге свой проект прокачивала команда </w:t>
      </w:r>
      <w:proofErr w:type="spellStart"/>
      <w:r w:rsidRPr="00A81924">
        <w:rPr>
          <w:color w:val="000000"/>
          <w:shd w:val="clear" w:color="auto" w:fill="FFFFFF"/>
        </w:rPr>
        <w:t>SmartSport</w:t>
      </w:r>
      <w:proofErr w:type="spellEnd"/>
      <w:r w:rsidRPr="00A81924">
        <w:rPr>
          <w:color w:val="000000"/>
          <w:shd w:val="clear" w:color="auto" w:fill="FFFFFF"/>
        </w:rPr>
        <w:t xml:space="preserve"> (Яна Алькова, Святослав Пуговкин, Виктория Фурсова), прошедшая во Всероссийский финал интенсива Университета 2035 «От идеи к прототипу».</w:t>
      </w:r>
    </w:p>
    <w:p w:rsidR="001107E3" w:rsidRPr="006972EF" w:rsidRDefault="001107E3" w:rsidP="001107E3">
      <w:pPr>
        <w:jc w:val="both"/>
        <w:rPr>
          <w:color w:val="000000"/>
          <w:shd w:val="clear" w:color="auto" w:fill="FFFFFF"/>
        </w:rPr>
      </w:pPr>
      <w:r w:rsidRPr="006972EF">
        <w:rPr>
          <w:color w:val="000000"/>
          <w:shd w:val="clear" w:color="auto" w:fill="FFFFFF"/>
        </w:rPr>
        <w:t>Разработка команды -  умный коврик для йоги, дающий полезные советы занимающемуся</w:t>
      </w:r>
      <w:r>
        <w:rPr>
          <w:color w:val="000000"/>
          <w:shd w:val="clear" w:color="auto" w:fill="FFFFFF"/>
        </w:rPr>
        <w:t xml:space="preserve">, </w:t>
      </w:r>
      <w:r w:rsidRPr="006972EF">
        <w:rPr>
          <w:color w:val="000000"/>
          <w:shd w:val="clear" w:color="auto" w:fill="FFFFFF"/>
        </w:rPr>
        <w:t>благодаря специальным датчикам и интеграции с мобильными сервисами, прил</w:t>
      </w:r>
      <w:r>
        <w:rPr>
          <w:color w:val="000000"/>
          <w:shd w:val="clear" w:color="auto" w:fill="FFFFFF"/>
        </w:rPr>
        <w:t>ожениями и устройствами.</w:t>
      </w:r>
    </w:p>
    <w:p w:rsidR="001107E3" w:rsidRPr="006972EF" w:rsidRDefault="00A81924" w:rsidP="001107E3">
      <w:pPr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- </w:t>
      </w:r>
      <w:r w:rsidR="006A7021">
        <w:rPr>
          <w:i/>
          <w:color w:val="000000"/>
          <w:shd w:val="clear" w:color="auto" w:fill="FFFFFF"/>
        </w:rPr>
        <w:t>Н</w:t>
      </w:r>
      <w:r w:rsidR="001107E3" w:rsidRPr="006972EF">
        <w:rPr>
          <w:i/>
          <w:color w:val="000000"/>
          <w:shd w:val="clear" w:color="auto" w:fill="FFFFFF"/>
        </w:rPr>
        <w:t>аша команда посетила питч сессию, на которой мы получили обратную связь по проекту</w:t>
      </w:r>
      <w:r w:rsidR="001107E3">
        <w:rPr>
          <w:i/>
          <w:color w:val="000000"/>
          <w:shd w:val="clear" w:color="auto" w:fill="FFFFFF"/>
        </w:rPr>
        <w:t>.</w:t>
      </w:r>
      <w:r w:rsidR="006A7021">
        <w:rPr>
          <w:i/>
          <w:color w:val="000000"/>
          <w:shd w:val="clear" w:color="auto" w:fill="FFFFFF"/>
        </w:rPr>
        <w:t xml:space="preserve"> </w:t>
      </w:r>
      <w:r w:rsidR="001107E3">
        <w:rPr>
          <w:i/>
          <w:color w:val="000000"/>
          <w:shd w:val="clear" w:color="auto" w:fill="FFFFFF"/>
        </w:rPr>
        <w:t xml:space="preserve">Полезными оказались и </w:t>
      </w:r>
      <w:r w:rsidR="001107E3" w:rsidRPr="006972EF">
        <w:rPr>
          <w:i/>
          <w:color w:val="000000"/>
          <w:shd w:val="clear" w:color="auto" w:fill="FFFFFF"/>
        </w:rPr>
        <w:t>лекции</w:t>
      </w:r>
      <w:r>
        <w:rPr>
          <w:i/>
          <w:color w:val="000000"/>
          <w:shd w:val="clear" w:color="auto" w:fill="FFFFFF"/>
        </w:rPr>
        <w:t xml:space="preserve"> </w:t>
      </w:r>
      <w:r w:rsidR="001107E3">
        <w:rPr>
          <w:i/>
          <w:color w:val="000000"/>
          <w:shd w:val="clear" w:color="auto" w:fill="FFFFFF"/>
        </w:rPr>
        <w:t xml:space="preserve">по «упаковке» проекта и работе над </w:t>
      </w:r>
      <w:proofErr w:type="spellStart"/>
      <w:r w:rsidR="001107E3">
        <w:rPr>
          <w:i/>
          <w:color w:val="000000"/>
          <w:shd w:val="clear" w:color="auto" w:fill="FFFFFF"/>
        </w:rPr>
        <w:t>стартапами</w:t>
      </w:r>
      <w:proofErr w:type="spellEnd"/>
      <w:r w:rsidR="001107E3">
        <w:rPr>
          <w:i/>
          <w:color w:val="000000"/>
          <w:shd w:val="clear" w:color="auto" w:fill="FFFFFF"/>
        </w:rPr>
        <w:t>, управлению</w:t>
      </w:r>
      <w:r w:rsidR="001107E3" w:rsidRPr="006972EF">
        <w:rPr>
          <w:i/>
          <w:color w:val="000000"/>
          <w:shd w:val="clear" w:color="auto" w:fill="FFFFFF"/>
        </w:rPr>
        <w:t xml:space="preserve"> конфликтами в команде</w:t>
      </w:r>
      <w:r w:rsidR="001107E3">
        <w:rPr>
          <w:i/>
          <w:color w:val="000000"/>
          <w:shd w:val="clear" w:color="auto" w:fill="FFFFFF"/>
        </w:rPr>
        <w:t>.</w:t>
      </w:r>
      <w:r w:rsidR="001107E3" w:rsidRPr="006972EF">
        <w:rPr>
          <w:i/>
          <w:color w:val="000000"/>
          <w:shd w:val="clear" w:color="auto" w:fill="FFFFFF"/>
        </w:rPr>
        <w:t xml:space="preserve"> Они помогли проработать </w:t>
      </w:r>
      <w:proofErr w:type="spellStart"/>
      <w:r w:rsidR="001107E3" w:rsidRPr="006972EF">
        <w:rPr>
          <w:i/>
          <w:color w:val="000000"/>
          <w:shd w:val="clear" w:color="auto" w:fill="FFFFFF"/>
        </w:rPr>
        <w:t>softskills</w:t>
      </w:r>
      <w:proofErr w:type="spellEnd"/>
      <w:r w:rsidR="001107E3" w:rsidRPr="006972EF">
        <w:rPr>
          <w:i/>
          <w:color w:val="000000"/>
          <w:shd w:val="clear" w:color="auto" w:fill="FFFFFF"/>
        </w:rPr>
        <w:t xml:space="preserve"> команды, - рассказала Яна Алькова. </w:t>
      </w:r>
    </w:p>
    <w:p w:rsidR="001107E3" w:rsidRPr="006972EF" w:rsidRDefault="001107E3" w:rsidP="001107E3">
      <w:pPr>
        <w:jc w:val="both"/>
        <w:rPr>
          <w:color w:val="000000"/>
          <w:shd w:val="clear" w:color="auto" w:fill="FFFFFF"/>
        </w:rPr>
      </w:pPr>
      <w:r w:rsidRPr="006972EF">
        <w:rPr>
          <w:color w:val="000000"/>
          <w:shd w:val="clear" w:color="auto" w:fill="FFFFFF"/>
        </w:rPr>
        <w:t xml:space="preserve">Также в Севастополь </w:t>
      </w:r>
      <w:r>
        <w:rPr>
          <w:color w:val="000000"/>
          <w:shd w:val="clear" w:color="auto" w:fill="FFFFFF"/>
        </w:rPr>
        <w:t>приехал</w:t>
      </w:r>
      <w:r w:rsidRPr="006972EF">
        <w:rPr>
          <w:color w:val="000000"/>
          <w:shd w:val="clear" w:color="auto" w:fill="FFFFFF"/>
        </w:rPr>
        <w:t xml:space="preserve"> и Сергей Ненашев с проектом SMART VISION SYSTEMS - локационным комплексом для авиастроения. </w:t>
      </w:r>
    </w:p>
    <w:p w:rsidR="001107E3" w:rsidRPr="006972EF" w:rsidRDefault="00A81924" w:rsidP="001107E3">
      <w:pPr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- </w:t>
      </w:r>
      <w:r w:rsidR="001107E3" w:rsidRPr="006972EF">
        <w:rPr>
          <w:i/>
          <w:color w:val="000000"/>
          <w:shd w:val="clear" w:color="auto" w:fill="FFFFFF"/>
        </w:rPr>
        <w:t>«Архипелаг 2022» да</w:t>
      </w:r>
      <w:r w:rsidR="006A7021">
        <w:rPr>
          <w:i/>
          <w:color w:val="000000"/>
          <w:shd w:val="clear" w:color="auto" w:fill="FFFFFF"/>
        </w:rPr>
        <w:t>е</w:t>
      </w:r>
      <w:r w:rsidR="001107E3" w:rsidRPr="006972EF">
        <w:rPr>
          <w:i/>
          <w:color w:val="000000"/>
          <w:shd w:val="clear" w:color="auto" w:fill="FFFFFF"/>
        </w:rPr>
        <w:t>т возможность структурно и грамотно построить полезные знакомства, а для меня лично</w:t>
      </w:r>
      <w:r w:rsidR="006A7021">
        <w:rPr>
          <w:i/>
          <w:color w:val="000000"/>
          <w:shd w:val="clear" w:color="auto" w:fill="FFFFFF"/>
        </w:rPr>
        <w:t xml:space="preserve"> </w:t>
      </w:r>
      <w:r w:rsidR="001107E3" w:rsidRPr="006972EF">
        <w:rPr>
          <w:i/>
          <w:color w:val="000000"/>
          <w:shd w:val="clear" w:color="auto" w:fill="FFFFFF"/>
        </w:rPr>
        <w:t>это не просто опора для развития, но и возможность выйти на рынок беспилотной летательной авиации, - отметил Сергей</w:t>
      </w:r>
      <w:r w:rsidR="006A7021">
        <w:rPr>
          <w:i/>
          <w:color w:val="000000"/>
          <w:shd w:val="clear" w:color="auto" w:fill="FFFFFF"/>
        </w:rPr>
        <w:t>.</w:t>
      </w:r>
    </w:p>
    <w:p w:rsidR="001107E3" w:rsidRPr="00A81924" w:rsidRDefault="001107E3" w:rsidP="001107E3">
      <w:pPr>
        <w:jc w:val="both"/>
        <w:rPr>
          <w:color w:val="000000"/>
          <w:shd w:val="clear" w:color="auto" w:fill="FFFFFF"/>
        </w:rPr>
      </w:pPr>
      <w:r w:rsidRPr="00A81924">
        <w:rPr>
          <w:color w:val="000000"/>
          <w:shd w:val="clear" w:color="auto" w:fill="FFFFFF"/>
        </w:rPr>
        <w:t xml:space="preserve">В треке "Школа акселерации" </w:t>
      </w:r>
      <w:r w:rsidR="001459D8" w:rsidRPr="00A81924">
        <w:rPr>
          <w:color w:val="000000"/>
          <w:shd w:val="clear" w:color="auto" w:fill="FFFFFF"/>
        </w:rPr>
        <w:t>университет</w:t>
      </w:r>
      <w:r w:rsidRPr="00A81924">
        <w:rPr>
          <w:color w:val="000000"/>
          <w:shd w:val="clear" w:color="auto" w:fill="FFFFFF"/>
        </w:rPr>
        <w:t xml:space="preserve"> представляют начальник лаборатории технологического предпринимательства Инженерной школы ГУАП Татьяна Леонтьева и доцент Института фундаментальной подготовки и технологических инноваций –</w:t>
      </w:r>
      <w:r w:rsidR="006A7021">
        <w:rPr>
          <w:color w:val="000000"/>
          <w:shd w:val="clear" w:color="auto" w:fill="FFFFFF"/>
        </w:rPr>
        <w:t xml:space="preserve"> </w:t>
      </w:r>
      <w:r w:rsidRPr="00A81924">
        <w:rPr>
          <w:color w:val="000000"/>
          <w:shd w:val="clear" w:color="auto" w:fill="FFFFFF"/>
        </w:rPr>
        <w:t xml:space="preserve">Галина </w:t>
      </w:r>
      <w:proofErr w:type="spellStart"/>
      <w:r w:rsidRPr="00A81924">
        <w:rPr>
          <w:color w:val="000000"/>
          <w:shd w:val="clear" w:color="auto" w:fill="FFFFFF"/>
        </w:rPr>
        <w:t>Гетманова</w:t>
      </w:r>
      <w:proofErr w:type="spellEnd"/>
      <w:r w:rsidR="006A7021">
        <w:rPr>
          <w:color w:val="000000"/>
          <w:shd w:val="clear" w:color="auto" w:fill="FFFFFF"/>
        </w:rPr>
        <w:t>.</w:t>
      </w:r>
    </w:p>
    <w:p w:rsidR="001107E3" w:rsidRPr="001459D8" w:rsidRDefault="001107E3" w:rsidP="001107E3">
      <w:pPr>
        <w:jc w:val="both"/>
        <w:rPr>
          <w:i/>
          <w:color w:val="000000"/>
          <w:shd w:val="clear" w:color="auto" w:fill="FFFFFF"/>
        </w:rPr>
      </w:pPr>
      <w:r w:rsidRPr="001459D8">
        <w:rPr>
          <w:i/>
          <w:color w:val="000000"/>
          <w:shd w:val="clear" w:color="auto" w:fill="FFFFFF"/>
        </w:rPr>
        <w:lastRenderedPageBreak/>
        <w:t xml:space="preserve">- На </w:t>
      </w:r>
      <w:r w:rsidR="00650B91">
        <w:rPr>
          <w:i/>
          <w:color w:val="000000"/>
          <w:shd w:val="clear" w:color="auto" w:fill="FFFFFF"/>
        </w:rPr>
        <w:t>«</w:t>
      </w:r>
      <w:r w:rsidRPr="001459D8">
        <w:rPr>
          <w:i/>
          <w:color w:val="000000"/>
          <w:shd w:val="clear" w:color="auto" w:fill="FFFFFF"/>
        </w:rPr>
        <w:t>Архипелаге</w:t>
      </w:r>
      <w:r w:rsidR="00650B91">
        <w:rPr>
          <w:i/>
          <w:color w:val="000000"/>
          <w:shd w:val="clear" w:color="auto" w:fill="FFFFFF"/>
        </w:rPr>
        <w:t>»</w:t>
      </w:r>
      <w:r w:rsidRPr="001459D8">
        <w:rPr>
          <w:i/>
          <w:color w:val="000000"/>
          <w:shd w:val="clear" w:color="auto" w:fill="FFFFFF"/>
        </w:rPr>
        <w:t xml:space="preserve"> мы разрабатываем акселерационную программу для развития университетских технологических проектов, создания площадки для поиска и проработки новых идей под конкретные запросы индустриальных партнеров и вывода студенческих проектов на качественно новый уровень. Уже осенью, в новом учебном году запустим ее в ГУАП, - рассказывает Татьяна Леонтьева</w:t>
      </w:r>
      <w:r w:rsidR="006A7021">
        <w:rPr>
          <w:i/>
          <w:color w:val="000000"/>
          <w:shd w:val="clear" w:color="auto" w:fill="FFFFFF"/>
        </w:rPr>
        <w:t>.</w:t>
      </w:r>
    </w:p>
    <w:p w:rsidR="003147AD" w:rsidRPr="006A7021" w:rsidRDefault="001107E3" w:rsidP="001459D8">
      <w:pPr>
        <w:jc w:val="both"/>
      </w:pPr>
      <w:r w:rsidRPr="006A7021">
        <w:t xml:space="preserve">Представители ГУАП </w:t>
      </w:r>
      <w:r w:rsidR="001459D8" w:rsidRPr="006A7021">
        <w:t>участвуют в «</w:t>
      </w:r>
      <w:r w:rsidR="00650B91" w:rsidRPr="006A7021">
        <w:t xml:space="preserve">Архипелаге </w:t>
      </w:r>
      <w:r w:rsidR="001459D8" w:rsidRPr="006A7021">
        <w:t>2022» не только как рядовые участники треков.</w:t>
      </w:r>
    </w:p>
    <w:p w:rsidR="001107E3" w:rsidRPr="001107E3" w:rsidRDefault="001459D8" w:rsidP="001459D8">
      <w:pPr>
        <w:jc w:val="both"/>
      </w:pPr>
      <w:r>
        <w:t>Так</w:t>
      </w:r>
      <w:r w:rsidR="006A7021">
        <w:t>,</w:t>
      </w:r>
      <w:r>
        <w:t xml:space="preserve"> </w:t>
      </w:r>
      <w:r w:rsidR="001107E3" w:rsidRPr="001107E3">
        <w:t xml:space="preserve">Алексей Рабин, директор центра координации научных исследований, руководитель дирекции программы развития ГУАП </w:t>
      </w:r>
      <w:r>
        <w:t xml:space="preserve">отправился на </w:t>
      </w:r>
      <w:proofErr w:type="spellStart"/>
      <w:r>
        <w:t>интенсив</w:t>
      </w:r>
      <w:r w:rsidR="001107E3" w:rsidRPr="001107E3">
        <w:t>в</w:t>
      </w:r>
      <w:proofErr w:type="spellEnd"/>
      <w:r w:rsidR="001107E3" w:rsidRPr="001107E3">
        <w:t xml:space="preserve"> качестве эксперта Трека компаний-лидеров НТИ</w:t>
      </w:r>
      <w:r w:rsidR="003147AD">
        <w:t>. По его мнению</w:t>
      </w:r>
      <w:r w:rsidR="006A7021">
        <w:t>,</w:t>
      </w:r>
      <w:r w:rsidR="003147AD">
        <w:t xml:space="preserve"> работа над различными проектами в рамках таких </w:t>
      </w:r>
      <w:proofErr w:type="spellStart"/>
      <w:r w:rsidR="003147AD">
        <w:t>интенсивов</w:t>
      </w:r>
      <w:proofErr w:type="spellEnd"/>
      <w:r w:rsidR="003147AD">
        <w:t xml:space="preserve">, как «Архипелаг» - максимально востребованный прямо сейчас формат.  </w:t>
      </w:r>
    </w:p>
    <w:p w:rsidR="001107E3" w:rsidRPr="001459D8" w:rsidRDefault="001107E3" w:rsidP="001107E3">
      <w:pPr>
        <w:jc w:val="both"/>
        <w:rPr>
          <w:i/>
        </w:rPr>
      </w:pPr>
      <w:r w:rsidRPr="001459D8">
        <w:rPr>
          <w:i/>
        </w:rPr>
        <w:t>- В настоящее время перед</w:t>
      </w:r>
      <w:r w:rsidR="001459D8">
        <w:rPr>
          <w:i/>
        </w:rPr>
        <w:t xml:space="preserve"> представителями различных рынков НТИ</w:t>
      </w:r>
      <w:r w:rsidRPr="001459D8">
        <w:rPr>
          <w:i/>
        </w:rPr>
        <w:t xml:space="preserve"> стоят первоочередные задачи, при решении которых вузы, исследовательские институты и бизнес могут быть использованы в разной степени, но многие из них могут быть решены только совместно. Во-первых, это целый ряд задач, связанный с функциональностью систем, имеющих </w:t>
      </w:r>
      <w:r w:rsidR="001459D8">
        <w:rPr>
          <w:i/>
        </w:rPr>
        <w:t>зарубежную технологическую базу, ведь э</w:t>
      </w:r>
      <w:r w:rsidRPr="001459D8">
        <w:rPr>
          <w:i/>
        </w:rPr>
        <w:t>ти системы будут еще какое-то время эксплуатироваться в нашей стране. Вторая группа задач связана с реверсивным инжинирингом с точки зрения перепрофилирования всех существующих систем и перевода их на новую технологическую базу. Третья группа задач – определение того, как будут развиваться эти системы в ближайшие десятилетия, и проектирование собственной технологической базы. Очевидно, что при этом среди данных задач всё больше тех, которые носят мобилизационный характер. Чётко: нужно то-то, в такие-то сроки, с такими требованиями.</w:t>
      </w:r>
      <w:r w:rsidR="001459D8">
        <w:rPr>
          <w:i/>
        </w:rPr>
        <w:t xml:space="preserve"> И публичное обсуждение этой деятельности</w:t>
      </w:r>
      <w:r w:rsidR="001459D8" w:rsidRPr="001459D8">
        <w:rPr>
          <w:i/>
        </w:rPr>
        <w:t xml:space="preserve"> или </w:t>
      </w:r>
      <w:r w:rsidR="001459D8">
        <w:rPr>
          <w:i/>
        </w:rPr>
        <w:t xml:space="preserve">конкретного проекта </w:t>
      </w:r>
      <w:r w:rsidR="003147AD">
        <w:rPr>
          <w:i/>
        </w:rPr>
        <w:t xml:space="preserve">– очень важно, поскольку </w:t>
      </w:r>
      <w:r w:rsidR="001459D8">
        <w:rPr>
          <w:i/>
        </w:rPr>
        <w:t xml:space="preserve">помогает ускорить процессы, </w:t>
      </w:r>
      <w:r w:rsidR="003147AD">
        <w:rPr>
          <w:i/>
        </w:rPr>
        <w:t xml:space="preserve">благодаря тому, что </w:t>
      </w:r>
      <w:r w:rsidR="001459D8" w:rsidRPr="001459D8">
        <w:rPr>
          <w:i/>
        </w:rPr>
        <w:t>быстро становятся видны преимущества и нед</w:t>
      </w:r>
      <w:r w:rsidR="003147AD">
        <w:rPr>
          <w:i/>
        </w:rPr>
        <w:t>остатки, дефициты и возможности, - отметил Алексей.</w:t>
      </w:r>
    </w:p>
    <w:p w:rsidR="005A5619" w:rsidRPr="00A81924" w:rsidRDefault="00650B91" w:rsidP="00650B91">
      <w:pPr>
        <w:jc w:val="both"/>
      </w:pPr>
      <w:r w:rsidRPr="00A81924">
        <w:t>Важной частью «Архипелага 2022» стал трек</w:t>
      </w:r>
      <w:r w:rsidR="005A5619" w:rsidRPr="00A81924">
        <w:t xml:space="preserve"> «Точек кипения»</w:t>
      </w:r>
      <w:r w:rsidRPr="00A81924">
        <w:t>, в работе которого</w:t>
      </w:r>
      <w:r w:rsidR="005A5619" w:rsidRPr="00A81924">
        <w:t xml:space="preserve"> принимает участие программный директор «Точки кипения - Санкт-Петербург. ГУАП» Анна Канашева</w:t>
      </w:r>
      <w:r w:rsidR="00716FB8" w:rsidRPr="00A81924">
        <w:t xml:space="preserve">. </w:t>
      </w:r>
    </w:p>
    <w:p w:rsidR="005A5619" w:rsidRPr="00716FB8" w:rsidRDefault="00A81924" w:rsidP="00716FB8">
      <w:pPr>
        <w:jc w:val="both"/>
        <w:rPr>
          <w:i/>
        </w:rPr>
      </w:pPr>
      <w:r>
        <w:rPr>
          <w:i/>
        </w:rPr>
        <w:t xml:space="preserve">- </w:t>
      </w:r>
      <w:r w:rsidR="00650B91">
        <w:rPr>
          <w:i/>
        </w:rPr>
        <w:t xml:space="preserve">Сейчас каждый из нас </w:t>
      </w:r>
      <w:r w:rsidR="00716FB8" w:rsidRPr="00716FB8">
        <w:rPr>
          <w:i/>
        </w:rPr>
        <w:t>просто обяз</w:t>
      </w:r>
      <w:r w:rsidR="00650B91">
        <w:rPr>
          <w:i/>
        </w:rPr>
        <w:t>ан</w:t>
      </w:r>
      <w:r w:rsidR="006A7021">
        <w:rPr>
          <w:i/>
        </w:rPr>
        <w:t xml:space="preserve"> </w:t>
      </w:r>
      <w:r w:rsidR="00650B91">
        <w:rPr>
          <w:i/>
        </w:rPr>
        <w:t>сделать посильный вклад в</w:t>
      </w:r>
      <w:r w:rsidR="006A7021">
        <w:rPr>
          <w:i/>
        </w:rPr>
        <w:t xml:space="preserve"> </w:t>
      </w:r>
      <w:r w:rsidR="00650B91">
        <w:rPr>
          <w:i/>
        </w:rPr>
        <w:t xml:space="preserve">построение </w:t>
      </w:r>
      <w:r w:rsidR="00716FB8" w:rsidRPr="00716FB8">
        <w:rPr>
          <w:i/>
        </w:rPr>
        <w:t xml:space="preserve">суверенной </w:t>
      </w:r>
      <w:r w:rsidR="00650B91">
        <w:rPr>
          <w:i/>
        </w:rPr>
        <w:t>экономики, развитие</w:t>
      </w:r>
      <w:r w:rsidR="00716FB8" w:rsidRPr="00716FB8">
        <w:rPr>
          <w:i/>
        </w:rPr>
        <w:t xml:space="preserve"> суверенных технологий. И поэтому основная </w:t>
      </w:r>
      <w:r w:rsidR="005A5619" w:rsidRPr="00716FB8">
        <w:rPr>
          <w:i/>
        </w:rPr>
        <w:t>задача</w:t>
      </w:r>
      <w:r w:rsidR="006A7021">
        <w:rPr>
          <w:i/>
        </w:rPr>
        <w:t xml:space="preserve"> </w:t>
      </w:r>
      <w:r w:rsidR="00650B91">
        <w:rPr>
          <w:i/>
        </w:rPr>
        <w:t>ф</w:t>
      </w:r>
      <w:r w:rsidR="00650B91" w:rsidRPr="00716FB8">
        <w:rPr>
          <w:i/>
        </w:rPr>
        <w:t>едер</w:t>
      </w:r>
      <w:r w:rsidR="00650B91">
        <w:rPr>
          <w:i/>
        </w:rPr>
        <w:t>альной</w:t>
      </w:r>
      <w:r w:rsidR="00650B91" w:rsidRPr="00716FB8">
        <w:rPr>
          <w:i/>
        </w:rPr>
        <w:t xml:space="preserve"> с</w:t>
      </w:r>
      <w:r w:rsidR="00650B91">
        <w:rPr>
          <w:i/>
        </w:rPr>
        <w:t>ети</w:t>
      </w:r>
      <w:r w:rsidR="00650B91" w:rsidRPr="00716FB8">
        <w:rPr>
          <w:i/>
        </w:rPr>
        <w:t xml:space="preserve"> «Точек кипения»</w:t>
      </w:r>
      <w:r w:rsidR="00714F7D">
        <w:rPr>
          <w:i/>
        </w:rPr>
        <w:t xml:space="preserve"> </w:t>
      </w:r>
      <w:r w:rsidR="00716FB8" w:rsidRPr="00716FB8">
        <w:rPr>
          <w:i/>
        </w:rPr>
        <w:t>на ближайшее время</w:t>
      </w:r>
      <w:r w:rsidR="006A7021">
        <w:rPr>
          <w:i/>
        </w:rPr>
        <w:t xml:space="preserve"> </w:t>
      </w:r>
      <w:r w:rsidR="00716FB8" w:rsidRPr="00716FB8">
        <w:rPr>
          <w:i/>
        </w:rPr>
        <w:t>–</w:t>
      </w:r>
      <w:r w:rsidR="006A7021">
        <w:rPr>
          <w:i/>
        </w:rPr>
        <w:t xml:space="preserve"> </w:t>
      </w:r>
      <w:r w:rsidR="00716FB8" w:rsidRPr="00716FB8">
        <w:rPr>
          <w:i/>
        </w:rPr>
        <w:t>сделать так</w:t>
      </w:r>
      <w:r w:rsidR="006A7021">
        <w:rPr>
          <w:i/>
        </w:rPr>
        <w:t>,</w:t>
      </w:r>
      <w:r w:rsidR="00716FB8" w:rsidRPr="00716FB8">
        <w:rPr>
          <w:i/>
        </w:rPr>
        <w:t xml:space="preserve"> чтобы </w:t>
      </w:r>
      <w:r w:rsidR="00650B91">
        <w:rPr>
          <w:i/>
        </w:rPr>
        <w:t>наши пространства, наши акселераторы</w:t>
      </w:r>
      <w:r w:rsidR="00716FB8" w:rsidRPr="00716FB8">
        <w:rPr>
          <w:i/>
        </w:rPr>
        <w:t xml:space="preserve"> стали ближе и доступнее для региональных команд, которые близки к профилям </w:t>
      </w:r>
      <w:r w:rsidR="00716FB8" w:rsidRPr="00716FB8">
        <w:rPr>
          <w:i/>
        </w:rPr>
        <w:lastRenderedPageBreak/>
        <w:t xml:space="preserve">НТИ. </w:t>
      </w:r>
      <w:r w:rsidR="00716FB8">
        <w:rPr>
          <w:i/>
        </w:rPr>
        <w:t>Здесь</w:t>
      </w:r>
      <w:r w:rsidR="006A7021">
        <w:rPr>
          <w:i/>
        </w:rPr>
        <w:t>,</w:t>
      </w:r>
      <w:r w:rsidR="00716FB8">
        <w:rPr>
          <w:i/>
        </w:rPr>
        <w:t xml:space="preserve"> на Архипелаге, мы разбираемся с тем, </w:t>
      </w:r>
      <w:r w:rsidR="00716FB8" w:rsidRPr="00716FB8">
        <w:rPr>
          <w:i/>
        </w:rPr>
        <w:t xml:space="preserve">как </w:t>
      </w:r>
      <w:r w:rsidR="00650B91">
        <w:rPr>
          <w:i/>
        </w:rPr>
        <w:t xml:space="preserve">каждая конкретная </w:t>
      </w:r>
      <w:r w:rsidR="00716FB8">
        <w:rPr>
          <w:i/>
        </w:rPr>
        <w:t>«</w:t>
      </w:r>
      <w:r w:rsidR="00716FB8" w:rsidRPr="00716FB8">
        <w:rPr>
          <w:i/>
        </w:rPr>
        <w:t xml:space="preserve">Точка </w:t>
      </w:r>
      <w:r w:rsidR="00716FB8">
        <w:rPr>
          <w:i/>
        </w:rPr>
        <w:t>кипения» должна включить</w:t>
      </w:r>
      <w:r w:rsidR="00716FB8" w:rsidRPr="00716FB8">
        <w:rPr>
          <w:i/>
        </w:rPr>
        <w:t xml:space="preserve">ся в этот процесс и какую роль она </w:t>
      </w:r>
      <w:r w:rsidR="00716FB8">
        <w:rPr>
          <w:i/>
        </w:rPr>
        <w:t xml:space="preserve">может играть. </w:t>
      </w:r>
      <w:r w:rsidR="00650B91">
        <w:rPr>
          <w:i/>
        </w:rPr>
        <w:t>В результате вместе с коллегами из других «Точек кипения</w:t>
      </w:r>
      <w:r w:rsidR="006A7021">
        <w:rPr>
          <w:i/>
        </w:rPr>
        <w:t>»</w:t>
      </w:r>
      <w:r w:rsidR="00650B91">
        <w:rPr>
          <w:i/>
        </w:rPr>
        <w:t xml:space="preserve"> м</w:t>
      </w:r>
      <w:r w:rsidR="00716FB8" w:rsidRPr="00716FB8">
        <w:rPr>
          <w:i/>
        </w:rPr>
        <w:t xml:space="preserve">ы должны обеспечить физическую и цифровую связанность </w:t>
      </w:r>
      <w:r w:rsidR="00650B91">
        <w:rPr>
          <w:i/>
        </w:rPr>
        <w:t xml:space="preserve">наших </w:t>
      </w:r>
      <w:r w:rsidR="00716FB8" w:rsidRPr="00716FB8">
        <w:rPr>
          <w:i/>
        </w:rPr>
        <w:t xml:space="preserve">региональных </w:t>
      </w:r>
      <w:r w:rsidR="00650B91" w:rsidRPr="00716FB8">
        <w:rPr>
          <w:i/>
        </w:rPr>
        <w:t>команд и</w:t>
      </w:r>
      <w:r w:rsidR="00716FB8" w:rsidRPr="00716FB8">
        <w:rPr>
          <w:i/>
        </w:rPr>
        <w:t xml:space="preserve"> технологических компани</w:t>
      </w:r>
      <w:r w:rsidR="00650B91">
        <w:rPr>
          <w:i/>
        </w:rPr>
        <w:t xml:space="preserve">й на местах, - прокомментировала Анна. </w:t>
      </w:r>
    </w:p>
    <w:p w:rsidR="00716FB8" w:rsidRDefault="00716FB8" w:rsidP="00716FB8">
      <w:pPr>
        <w:jc w:val="both"/>
      </w:pPr>
    </w:p>
    <w:sectPr w:rsidR="00716FB8" w:rsidSect="007F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19"/>
    <w:rsid w:val="0008516D"/>
    <w:rsid w:val="001107E3"/>
    <w:rsid w:val="001347B5"/>
    <w:rsid w:val="001459D8"/>
    <w:rsid w:val="003147AD"/>
    <w:rsid w:val="00420E82"/>
    <w:rsid w:val="0048762C"/>
    <w:rsid w:val="004D2C19"/>
    <w:rsid w:val="005A5619"/>
    <w:rsid w:val="00650B91"/>
    <w:rsid w:val="006A7021"/>
    <w:rsid w:val="00714F7D"/>
    <w:rsid w:val="00716FB8"/>
    <w:rsid w:val="007907C9"/>
    <w:rsid w:val="007F608F"/>
    <w:rsid w:val="00A81924"/>
    <w:rsid w:val="00C4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D2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7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6035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137575551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1783919975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user</cp:lastModifiedBy>
  <cp:revision>7</cp:revision>
  <dcterms:created xsi:type="dcterms:W3CDTF">2022-07-18T08:48:00Z</dcterms:created>
  <dcterms:modified xsi:type="dcterms:W3CDTF">2022-07-18T09:27:00Z</dcterms:modified>
</cp:coreProperties>
</file>