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40" w:rsidRPr="00462F38" w:rsidRDefault="00462F38" w:rsidP="00462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3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62F38" w:rsidRPr="00462F38" w:rsidRDefault="00462F38" w:rsidP="00462F38">
      <w:pPr>
        <w:jc w:val="both"/>
        <w:rPr>
          <w:rFonts w:ascii="Times New Roman" w:hAnsi="Times New Roman" w:cs="Times New Roman"/>
          <w:sz w:val="24"/>
          <w:szCs w:val="24"/>
        </w:rPr>
      </w:pPr>
      <w:r w:rsidRPr="00462F38">
        <w:rPr>
          <w:rFonts w:ascii="Times New Roman" w:hAnsi="Times New Roman" w:cs="Times New Roman"/>
          <w:sz w:val="24"/>
          <w:szCs w:val="24"/>
        </w:rPr>
        <w:t xml:space="preserve">ГУАП вошел в ТОП-25 М-рейтинга от </w:t>
      </w:r>
      <w:proofErr w:type="spellStart"/>
      <w:r w:rsidRPr="00462F3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</w:p>
    <w:p w:rsidR="00462F38" w:rsidRPr="00462F38" w:rsidRDefault="00462F38" w:rsidP="00462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3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62F38" w:rsidRPr="00462F38" w:rsidRDefault="00462F38" w:rsidP="00462F38">
      <w:pPr>
        <w:jc w:val="both"/>
        <w:rPr>
          <w:rFonts w:ascii="Times New Roman" w:hAnsi="Times New Roman" w:cs="Times New Roman"/>
          <w:sz w:val="24"/>
          <w:szCs w:val="24"/>
        </w:rPr>
      </w:pPr>
      <w:r w:rsidRPr="00462F38">
        <w:rPr>
          <w:rFonts w:ascii="Times New Roman" w:hAnsi="Times New Roman" w:cs="Times New Roman"/>
          <w:sz w:val="24"/>
          <w:szCs w:val="24"/>
        </w:rPr>
        <w:t xml:space="preserve">Наш университет занял почетное 22 место среди 229 университетов России в рейтинге </w:t>
      </w:r>
      <w:proofErr w:type="spellStart"/>
      <w:r w:rsidRPr="00462F38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462F38">
        <w:rPr>
          <w:rFonts w:ascii="Times New Roman" w:hAnsi="Times New Roman" w:cs="Times New Roman"/>
          <w:sz w:val="24"/>
          <w:szCs w:val="24"/>
        </w:rPr>
        <w:t xml:space="preserve"> активности вузов за август текущего года. А среди университетов </w:t>
      </w:r>
      <w:r>
        <w:rPr>
          <w:rFonts w:ascii="Times New Roman" w:hAnsi="Times New Roman" w:cs="Times New Roman"/>
          <w:sz w:val="24"/>
          <w:szCs w:val="24"/>
        </w:rPr>
        <w:t xml:space="preserve">Петербурга ГУАП </w:t>
      </w:r>
      <w:r w:rsidR="008E6E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 втором месте!</w:t>
      </w:r>
    </w:p>
    <w:p w:rsidR="00462F38" w:rsidRPr="00462F38" w:rsidRDefault="00462F38" w:rsidP="00462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3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62F38" w:rsidRPr="00462F38" w:rsidRDefault="00462F38" w:rsidP="00462F38">
      <w:pPr>
        <w:jc w:val="both"/>
        <w:rPr>
          <w:rFonts w:ascii="Times New Roman" w:hAnsi="Times New Roman" w:cs="Times New Roman"/>
          <w:sz w:val="24"/>
          <w:szCs w:val="24"/>
        </w:rPr>
      </w:pPr>
      <w:r w:rsidRPr="00462F38">
        <w:rPr>
          <w:rStyle w:val="a3"/>
          <w:rFonts w:ascii="Times New Roman" w:hAnsi="Times New Roman" w:cs="Times New Roman"/>
          <w:b w:val="0"/>
          <w:sz w:val="24"/>
          <w:szCs w:val="24"/>
        </w:rPr>
        <w:t>M-RATE – единственный официальный рейтинг вузов России.</w:t>
      </w:r>
      <w:r w:rsidRPr="00462F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62F38">
        <w:rPr>
          <w:rFonts w:ascii="Times New Roman" w:hAnsi="Times New Roman" w:cs="Times New Roman"/>
          <w:sz w:val="24"/>
          <w:szCs w:val="24"/>
        </w:rPr>
        <w:t xml:space="preserve">Он учитывает эффективность работы университетов в </w:t>
      </w:r>
      <w:proofErr w:type="spellStart"/>
      <w:r w:rsidRPr="00462F38">
        <w:rPr>
          <w:rFonts w:ascii="Times New Roman" w:hAnsi="Times New Roman" w:cs="Times New Roman"/>
          <w:sz w:val="24"/>
          <w:szCs w:val="24"/>
        </w:rPr>
        <w:t>медийном</w:t>
      </w:r>
      <w:proofErr w:type="spellEnd"/>
      <w:r w:rsidRPr="00462F38">
        <w:rPr>
          <w:rFonts w:ascii="Times New Roman" w:hAnsi="Times New Roman" w:cs="Times New Roman"/>
          <w:sz w:val="24"/>
          <w:szCs w:val="24"/>
        </w:rPr>
        <w:t xml:space="preserve"> пространстве по трем основным направлениям: работе со СМИ, с собственной аудиторией в </w:t>
      </w:r>
      <w:r w:rsidR="008E6EC4">
        <w:rPr>
          <w:rFonts w:ascii="Times New Roman" w:hAnsi="Times New Roman" w:cs="Times New Roman"/>
          <w:sz w:val="24"/>
          <w:szCs w:val="24"/>
        </w:rPr>
        <w:t xml:space="preserve">группах и каналах в </w:t>
      </w:r>
      <w:r w:rsidRPr="00462F38">
        <w:rPr>
          <w:rFonts w:ascii="Times New Roman" w:hAnsi="Times New Roman" w:cs="Times New Roman"/>
          <w:sz w:val="24"/>
          <w:szCs w:val="24"/>
        </w:rPr>
        <w:t>основных социальных сетях, а также со своими сайтами.</w:t>
      </w:r>
    </w:p>
    <w:p w:rsidR="00462F38" w:rsidRDefault="00462F38" w:rsidP="00462F38">
      <w:pPr>
        <w:jc w:val="both"/>
        <w:rPr>
          <w:rFonts w:ascii="Times New Roman" w:hAnsi="Times New Roman" w:cs="Times New Roman"/>
          <w:sz w:val="24"/>
          <w:szCs w:val="24"/>
        </w:rPr>
      </w:pPr>
      <w:r w:rsidRPr="00462F38">
        <w:rPr>
          <w:rFonts w:ascii="Times New Roman" w:hAnsi="Times New Roman" w:cs="Times New Roman"/>
          <w:sz w:val="24"/>
          <w:szCs w:val="24"/>
        </w:rPr>
        <w:t>В этом месяце наш университет занял особенно высокие позиции. По социальным сетям – 19 место, по сайту – 23-е и по работе со СМИ – 75</w:t>
      </w:r>
      <w:r>
        <w:rPr>
          <w:rFonts w:ascii="Times New Roman" w:hAnsi="Times New Roman" w:cs="Times New Roman"/>
          <w:sz w:val="24"/>
          <w:szCs w:val="24"/>
        </w:rPr>
        <w:t xml:space="preserve"> место по России</w:t>
      </w:r>
      <w:r w:rsidRPr="00462F38">
        <w:rPr>
          <w:rFonts w:ascii="Times New Roman" w:hAnsi="Times New Roman" w:cs="Times New Roman"/>
          <w:sz w:val="24"/>
          <w:szCs w:val="24"/>
        </w:rPr>
        <w:t>. Это позволило выйти на 22-ю позицию в сводном рейтинге и стать вторыми по Санкт-Петербургу!</w:t>
      </w:r>
    </w:p>
    <w:p w:rsidR="008E6EC4" w:rsidRPr="00462F38" w:rsidRDefault="008E6EC4" w:rsidP="00462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рейтинг можно на сайте </w:t>
      </w:r>
      <w:hyperlink r:id="rId4" w:history="1">
        <w:r w:rsidRPr="00657479">
          <w:rPr>
            <w:rStyle w:val="a4"/>
            <w:rFonts w:ascii="Times New Roman" w:hAnsi="Times New Roman" w:cs="Times New Roman"/>
            <w:sz w:val="24"/>
            <w:szCs w:val="24"/>
          </w:rPr>
          <w:t>https://м-рейтинг.рф/#rating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6EC4" w:rsidRPr="00462F38" w:rsidSect="005D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F38"/>
    <w:rsid w:val="00462F38"/>
    <w:rsid w:val="005D0340"/>
    <w:rsid w:val="008E6EC4"/>
    <w:rsid w:val="00E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F38"/>
    <w:rPr>
      <w:b/>
      <w:bCs/>
    </w:rPr>
  </w:style>
  <w:style w:type="character" w:styleId="a4">
    <w:name w:val="Hyperlink"/>
    <w:basedOn w:val="a0"/>
    <w:uiPriority w:val="99"/>
    <w:unhideWhenUsed/>
    <w:rsid w:val="008E6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-&#1088;&#1077;&#1081;&#1090;&#1080;&#1085;&#1075;.&#1088;&#1092;/#ra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2022-09-16T11:59:00Z</dcterms:created>
  <dcterms:modified xsi:type="dcterms:W3CDTF">2022-09-16T12:09:00Z</dcterms:modified>
</cp:coreProperties>
</file>