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Pr="009F095D" w:rsidRDefault="00434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095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348EA" w:rsidRPr="004348EA" w:rsidRDefault="00434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провели лекцию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34">
        <w:rPr>
          <w:rFonts w:ascii="Times New Roman" w:hAnsi="Times New Roman" w:cs="Times New Roman"/>
          <w:sz w:val="24"/>
          <w:szCs w:val="24"/>
        </w:rPr>
        <w:t>о том, к</w:t>
      </w:r>
      <w:r w:rsidRPr="000218A1">
        <w:rPr>
          <w:rFonts w:ascii="Times New Roman" w:eastAsia="Times New Roman" w:hAnsi="Times New Roman" w:cs="Times New Roman"/>
          <w:bCs/>
          <w:sz w:val="24"/>
          <w:szCs w:val="24"/>
        </w:rPr>
        <w:t>ак генерировать сильные решения в бизнесе</w:t>
      </w:r>
    </w:p>
    <w:p w:rsidR="009F095D" w:rsidRDefault="009F0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48EA" w:rsidRPr="009F095D" w:rsidRDefault="00434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095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348EA" w:rsidRPr="0083712B" w:rsidRDefault="00434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712B">
        <w:rPr>
          <w:rFonts w:ascii="Times New Roman" w:eastAsia="Times New Roman" w:hAnsi="Times New Roman" w:cs="Times New Roman"/>
          <w:sz w:val="24"/>
          <w:szCs w:val="24"/>
        </w:rPr>
        <w:t xml:space="preserve">20 октября </w:t>
      </w:r>
      <w:r w:rsidRPr="0083712B"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развития Предпринимательской «Точки кипения - Санкт-Петербург. ГУАП»</w:t>
      </w:r>
      <w:r w:rsidRPr="0083712B">
        <w:rPr>
          <w:rFonts w:ascii="Times New Roman" w:eastAsia="Times New Roman" w:hAnsi="Times New Roman" w:cs="Times New Roman"/>
          <w:sz w:val="24"/>
          <w:szCs w:val="24"/>
        </w:rPr>
        <w:t xml:space="preserve"> студенты </w:t>
      </w:r>
      <w:r w:rsidR="0083712B" w:rsidRPr="0083712B">
        <w:rPr>
          <w:rFonts w:ascii="Times New Roman" w:eastAsia="Times New Roman" w:hAnsi="Times New Roman" w:cs="Times New Roman"/>
          <w:sz w:val="24"/>
          <w:szCs w:val="24"/>
        </w:rPr>
        <w:t xml:space="preserve">стали слушателями и участниками специальной лекции. </w:t>
      </w:r>
    </w:p>
    <w:p w:rsidR="009F095D" w:rsidRDefault="009F0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48EA" w:rsidRPr="009F095D" w:rsidRDefault="00434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095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3712B" w:rsidRDefault="0083712B" w:rsidP="008371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83712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генерировать сильные решения в бизнесе? На этот вопрос нашим студентам отвечал 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Алексей Чайкин –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т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раблшутер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, в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ладелец Агентства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м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аркетинговых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р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ешений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, б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изнес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-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наставник.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Спикер з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апустил и развивал 35 проектов в десятках сфер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, сделал б</w:t>
      </w:r>
      <w:r w:rsidRPr="0083712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олее 200 разборов и стратегических сессий для бизнеса.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Студенты, в том числе и заочной формы обучения, признались, что лекция стала им полезной.</w:t>
      </w:r>
    </w:p>
    <w:p w:rsidR="00960134" w:rsidRDefault="0083712B" w:rsidP="00960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Новая информация 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>заставил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 шире мыслить. Очень приятный спикер,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>рассказывал нескучно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 юмор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это 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>располагает.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Узнала </w:t>
      </w:r>
      <w:r w:rsidR="00960134">
        <w:rPr>
          <w:rFonts w:ascii="Times New Roman" w:eastAsia="Times New Roman" w:hAnsi="Times New Roman" w:cs="Times New Roman"/>
          <w:sz w:val="24"/>
          <w:szCs w:val="24"/>
        </w:rPr>
        <w:t>много полезного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 внедрять при ра</w:t>
      </w:r>
      <w:r>
        <w:rPr>
          <w:rFonts w:ascii="Times New Roman" w:eastAsia="Times New Roman" w:hAnsi="Times New Roman" w:cs="Times New Roman"/>
          <w:sz w:val="24"/>
          <w:szCs w:val="24"/>
        </w:rPr>
        <w:t>боте с командой нашего профбюро, – сказала</w:t>
      </w:r>
      <w:r w:rsidRPr="00837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712B">
        <w:rPr>
          <w:rFonts w:ascii="Times New Roman" w:eastAsia="Times New Roman" w:hAnsi="Times New Roman" w:cs="Times New Roman"/>
          <w:sz w:val="24"/>
          <w:szCs w:val="24"/>
        </w:rPr>
        <w:t xml:space="preserve">Вероника Супруг,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студентка </w:t>
      </w:r>
      <w:r w:rsidRPr="0083712B">
        <w:rPr>
          <w:rFonts w:ascii="Times New Roman" w:eastAsia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радиотехники и </w:t>
      </w:r>
      <w:proofErr w:type="spellStart"/>
      <w:r w:rsidR="00960134">
        <w:rPr>
          <w:rFonts w:ascii="Times New Roman" w:eastAsia="Times New Roman" w:hAnsi="Times New Roman" w:cs="Times New Roman"/>
          <w:sz w:val="24"/>
          <w:szCs w:val="24"/>
        </w:rPr>
        <w:t>инфокоммуникационных</w:t>
      </w:r>
      <w:proofErr w:type="spellEnd"/>
      <w:r w:rsidR="00960134">
        <w:rPr>
          <w:rFonts w:ascii="Times New Roman" w:eastAsia="Times New Roman" w:hAnsi="Times New Roman" w:cs="Times New Roman"/>
          <w:sz w:val="24"/>
          <w:szCs w:val="24"/>
        </w:rPr>
        <w:t xml:space="preserve"> технологий ГУАП.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4F1" w:rsidRDefault="00960134" w:rsidP="008424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F0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великолепное. Главный показатель </w:t>
      </w:r>
      <w:r>
        <w:rPr>
          <w:rFonts w:ascii="Times New Roman" w:eastAsia="Times New Roman" w:hAnsi="Times New Roman" w:cs="Times New Roman"/>
          <w:sz w:val="24"/>
          <w:szCs w:val="24"/>
        </w:rPr>
        <w:t>– появилось желание прийти снова. Было заметно, что спикер свободно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 xml:space="preserve"> владеет </w:t>
      </w:r>
      <w:r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>, плюс общается на одном язык</w:t>
      </w:r>
      <w:r>
        <w:rPr>
          <w:rFonts w:ascii="Times New Roman" w:eastAsia="Times New Roman" w:hAnsi="Times New Roman" w:cs="Times New Roman"/>
          <w:sz w:val="24"/>
          <w:szCs w:val="24"/>
        </w:rPr>
        <w:t>е с аудиторией. Бы</w:t>
      </w:r>
      <w:r w:rsidRPr="000218A1">
        <w:rPr>
          <w:rFonts w:ascii="Times New Roman" w:eastAsia="Times New Roman" w:hAnsi="Times New Roman" w:cs="Times New Roman"/>
          <w:sz w:val="24"/>
          <w:szCs w:val="24"/>
        </w:rPr>
        <w:t>ло интерактивно, а также познавательно и очень полезно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высказался о лекции </w:t>
      </w:r>
      <w:r w:rsidRPr="00960134">
        <w:rPr>
          <w:rFonts w:ascii="Times New Roman" w:eastAsia="Times New Roman" w:hAnsi="Times New Roman" w:cs="Times New Roman"/>
          <w:sz w:val="24"/>
          <w:szCs w:val="24"/>
        </w:rPr>
        <w:t xml:space="preserve">студент института </w:t>
      </w:r>
      <w:proofErr w:type="spellStart"/>
      <w:r w:rsidRPr="00960134">
        <w:rPr>
          <w:rFonts w:ascii="Times New Roman" w:eastAsia="Times New Roman" w:hAnsi="Times New Roman" w:cs="Times New Roman"/>
          <w:sz w:val="24"/>
          <w:szCs w:val="24"/>
        </w:rPr>
        <w:t>киберфизических</w:t>
      </w:r>
      <w:proofErr w:type="spellEnd"/>
      <w:r w:rsidRPr="00960134">
        <w:rPr>
          <w:rFonts w:ascii="Times New Roman" w:eastAsia="Times New Roman" w:hAnsi="Times New Roman" w:cs="Times New Roman"/>
          <w:sz w:val="24"/>
          <w:szCs w:val="24"/>
        </w:rPr>
        <w:t xml:space="preserve"> систем ГУАП Леонид Любецкий.</w:t>
      </w:r>
    </w:p>
    <w:p w:rsidR="008424F1" w:rsidRPr="008424F1" w:rsidRDefault="008424F1" w:rsidP="008424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8424F1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На лекции студенты обсудили важные для предпринимателя моменты. Что нужно сделать, чтобы клиенты сами хотели купить ваш продукт? Как собрать крутую команду и работать с ней? Какие есть методологии генерации прорывных решений – в бизнесе и жизни? На все эти вопросы пытался ответить спикер лекции. Студенты узнали, что</w:t>
      </w:r>
      <w:r w:rsidRPr="008424F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8424F1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принятие решения – это одна из главных функций управления различными структурами, в том числе и бизнесом. Поэтому изучение методик, приводящих к эффективному результату, </w:t>
      </w:r>
      <w:r w:rsidR="009F095D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необходимо</w:t>
      </w:r>
      <w:r w:rsidRPr="008424F1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для понимания бизнеса как деятельности.</w:t>
      </w:r>
    </w:p>
    <w:p w:rsidR="008424F1" w:rsidRDefault="008424F1" w:rsidP="008424F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</w:pPr>
    </w:p>
    <w:p w:rsidR="00960134" w:rsidRDefault="00960134" w:rsidP="00960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12B" w:rsidRPr="0083712B" w:rsidRDefault="0083712B" w:rsidP="0083712B">
      <w:pP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:rsidR="00F447A4" w:rsidRPr="0083712B" w:rsidRDefault="00F44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447A4" w:rsidRPr="0083712B" w:rsidSect="00A17120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7A4"/>
    <w:rsid w:val="000218A1"/>
    <w:rsid w:val="00162F84"/>
    <w:rsid w:val="004348EA"/>
    <w:rsid w:val="004D5B44"/>
    <w:rsid w:val="0083712B"/>
    <w:rsid w:val="008424F1"/>
    <w:rsid w:val="00960134"/>
    <w:rsid w:val="009F095D"/>
    <w:rsid w:val="00A17120"/>
    <w:rsid w:val="00C1436E"/>
    <w:rsid w:val="00C54ED2"/>
    <w:rsid w:val="00F447A4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A171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171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171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171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171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171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71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1712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171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1712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A171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A171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A171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A171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2022-10-21T12:35:00Z</dcterms:created>
  <dcterms:modified xsi:type="dcterms:W3CDTF">2022-10-21T12:35:00Z</dcterms:modified>
</cp:coreProperties>
</file>