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45" w:rsidRDefault="00011945" w:rsidP="000D3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D3182" w:rsidRDefault="000D3182" w:rsidP="000D3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ГУАП завершился цифровой форум «Время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11945" w:rsidRDefault="00011945" w:rsidP="000D3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945" w:rsidRDefault="00011945" w:rsidP="000D3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D3182" w:rsidRDefault="000D3182" w:rsidP="000D3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26 по 30 октября в Санкт-Петербургском государственном университете аэрокосмического приборостроения проходил региональный цифровой форум «Время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b/>
          <w:sz w:val="24"/>
          <w:szCs w:val="24"/>
        </w:rPr>
        <w:t xml:space="preserve">», который объединил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более тысячи участников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а также 15 мероприятий, среди которых – лекции, мастер-классы, ярмарка вакансий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хакатон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36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945" w:rsidRDefault="00011945" w:rsidP="000D3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945" w:rsidRDefault="00011945" w:rsidP="000D3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D3182" w:rsidRDefault="000D3182" w:rsidP="000D3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913">
        <w:rPr>
          <w:rFonts w:ascii="Times New Roman" w:hAnsi="Times New Roman" w:cs="Times New Roman"/>
          <w:sz w:val="24"/>
          <w:szCs w:val="24"/>
        </w:rPr>
        <w:t>В рамках форума состоялись два торжественных мероприятия: День открытых дверей управления цифрового развития и открытие лаборатории искусственного интеллекта и компьютерного дизайна ГУАП.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Кроме того, на лекциях и мастер-классах участники обсудили проблемы кибербезопасности, мягкие навыки в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, развитие компетенций под эгидой проекта «Цифровые кафедры» и многое другое. </w:t>
      </w:r>
    </w:p>
    <w:p w:rsidR="000D3182" w:rsidRDefault="000D3182" w:rsidP="000D31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3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этот раз мы сфокусировались на вопросах цифровой гигиены, разработки информационных систем, БПЛА, информационной безопасности, искусственного интеллекта, а также осветили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мягких навыков в IT-</w:t>
      </w:r>
      <w:r w:rsidRPr="0053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сфере. Все спикеры форума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3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3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рекрасные ораторы, которые легко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находили</w:t>
      </w:r>
      <w:r w:rsidRPr="0053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общий язык с аудиторией. В программе мы собрали как общие лекции с базовыми знаниями в IT, так и узкоспециализированные для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онкретных направлений обучения,</w:t>
      </w:r>
      <w:r w:rsidRPr="0053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получили положительную обратную связь от участников разных уровней подготовки.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53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аши выпускники на своем примере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рассказали </w:t>
      </w:r>
      <w:r w:rsidRPr="0053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том, как строить карьеру в IT, а 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рмарка вакансий позволила участникам</w:t>
      </w:r>
      <w:r w:rsidRPr="0053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найти стажи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ровки и стартовое место работы. Все это </w:t>
      </w:r>
      <w:r w:rsidRPr="0053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ивирует студентов к освоению IT-</w:t>
      </w:r>
      <w:r w:rsidRPr="0053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навыков и изучению дополнительных </w:t>
      </w:r>
      <w:proofErr w:type="spellStart"/>
      <w:r w:rsidRPr="0053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скиллов</w:t>
      </w:r>
      <w:proofErr w:type="spellEnd"/>
      <w:r w:rsidRPr="0053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рассказала начальник управления цифрового развития ГУАП Юлия Трифонова.</w:t>
      </w:r>
    </w:p>
    <w:p w:rsidR="00BE1538" w:rsidRPr="00BE1538" w:rsidRDefault="00BE1538" w:rsidP="00BE15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5074">
        <w:rPr>
          <w:rFonts w:ascii="Times New Roman" w:hAnsi="Times New Roman" w:cs="Times New Roman"/>
          <w:sz w:val="24"/>
          <w:szCs w:val="24"/>
        </w:rPr>
        <w:t xml:space="preserve">На Ярмарке вакансий крупные производственные </w:t>
      </w:r>
      <w:r w:rsidRPr="0002507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25074">
        <w:rPr>
          <w:rFonts w:ascii="Times New Roman" w:hAnsi="Times New Roman" w:cs="Times New Roman"/>
          <w:sz w:val="24"/>
          <w:szCs w:val="24"/>
        </w:rPr>
        <w:t xml:space="preserve">-компании региона </w:t>
      </w:r>
      <w:r>
        <w:rPr>
          <w:rFonts w:ascii="Times New Roman" w:hAnsi="Times New Roman" w:cs="Times New Roman"/>
          <w:sz w:val="24"/>
          <w:szCs w:val="24"/>
        </w:rPr>
        <w:t>рассказали</w:t>
      </w:r>
      <w:r w:rsidRPr="00025074">
        <w:rPr>
          <w:rFonts w:ascii="Times New Roman" w:hAnsi="Times New Roman" w:cs="Times New Roman"/>
          <w:sz w:val="24"/>
          <w:szCs w:val="24"/>
        </w:rPr>
        <w:t xml:space="preserve"> о возможностях развития для молодых специалистов. В </w:t>
      </w:r>
      <w:r>
        <w:rPr>
          <w:rFonts w:ascii="Times New Roman" w:hAnsi="Times New Roman" w:cs="Times New Roman"/>
          <w:sz w:val="24"/>
          <w:szCs w:val="24"/>
        </w:rPr>
        <w:t>ней приняли</w:t>
      </w:r>
      <w:r w:rsidRPr="00025074">
        <w:rPr>
          <w:rFonts w:ascii="Times New Roman" w:hAnsi="Times New Roman" w:cs="Times New Roman"/>
          <w:sz w:val="24"/>
          <w:szCs w:val="24"/>
        </w:rPr>
        <w:t xml:space="preserve"> участие такие компании, как  </w:t>
      </w:r>
      <w:r w:rsidRPr="00025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ООО «НТЦ ПРОТЕЙ», </w:t>
      </w:r>
      <w:r w:rsidRPr="00025074">
        <w:rPr>
          <w:rFonts w:ascii="Times New Roman" w:hAnsi="Times New Roman" w:cs="Times New Roman"/>
          <w:sz w:val="24"/>
          <w:szCs w:val="24"/>
          <w:lang w:eastAsia="ru-RU"/>
        </w:rPr>
        <w:t>АО «СИЛОВЫЕ МАШИНЫ», ООО «</w:t>
      </w:r>
      <w:proofErr w:type="spellStart"/>
      <w:r w:rsidRPr="00025074">
        <w:rPr>
          <w:rFonts w:ascii="Times New Roman" w:hAnsi="Times New Roman" w:cs="Times New Roman"/>
          <w:sz w:val="24"/>
          <w:szCs w:val="24"/>
          <w:lang w:eastAsia="ru-RU"/>
        </w:rPr>
        <w:t>СкайНэт</w:t>
      </w:r>
      <w:proofErr w:type="spellEnd"/>
      <w:r w:rsidRPr="00025074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025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025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Джэт</w:t>
      </w:r>
      <w:proofErr w:type="spellEnd"/>
      <w:r w:rsidRPr="00025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5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Софтваре</w:t>
      </w:r>
      <w:proofErr w:type="spellEnd"/>
      <w:r w:rsidRPr="00025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5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Энд</w:t>
      </w:r>
      <w:proofErr w:type="spellEnd"/>
      <w:r w:rsidRPr="00025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Сервис», СТЦ, ООО «Дата </w:t>
      </w:r>
      <w:proofErr w:type="spellStart"/>
      <w:r w:rsidRPr="00025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Интегрейшн</w:t>
      </w:r>
      <w:proofErr w:type="spellEnd"/>
      <w:r w:rsidRPr="00025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5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Софтер</w:t>
      </w:r>
      <w:proofErr w:type="spellEnd"/>
      <w:r w:rsidRPr="00025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 другие.</w:t>
      </w:r>
    </w:p>
    <w:p w:rsidR="000D3182" w:rsidRDefault="000D3182" w:rsidP="000D3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инициативные участники форума испытали свои силы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разработке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дашбордов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приемной кампании университета, используя сервис визуализации и анализа данных. Ребята пробовали построить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дашборды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во время следующего приема помогут рассчитывать средний бал</w:t>
      </w:r>
      <w:r w:rsidR="004659B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, отслеживать количество заявлений и ежедневно визуализировать состояние приемной кампании внутри вуза. </w:t>
      </w:r>
      <w:r w:rsidR="00BE1538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два дня работали в «Точке кипения – Санкт-Петербург. ГУАП». </w:t>
      </w:r>
    </w:p>
    <w:p w:rsidR="000D3182" w:rsidRDefault="00242C03" w:rsidP="00BE15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участвовали 10 команд – ребята из разных университетов, с разным уровнем подготовки, но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дашборды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получились на высоком уровне, с уникальными подходами. Например, одна из команд рассчитала зависимость количества поданных заявлений от погоды: когда в Петербурге идет дождь, резко падает количество людей, которые очно подают документы. Другая команда попыталась предсказать проходной балл и вероятность поступления конкретного абитуриента, исходя из его баллов ЕГЭ и той картины, которая складывается в системе на данный момент. Организаторы почерпнули много идей, которые можно воплотить в следующую приемную кампанию. А для участников – это бесценный опыт, а также кейсы для портфолио, которые подтвердят навыки обработки больших данных. </w:t>
      </w:r>
    </w:p>
    <w:p w:rsidR="00D07E95" w:rsidRPr="00242C03" w:rsidRDefault="000D3182" w:rsidP="00242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074">
        <w:rPr>
          <w:rFonts w:ascii="Times New Roman" w:hAnsi="Times New Roman" w:cs="Times New Roman"/>
          <w:sz w:val="24"/>
          <w:szCs w:val="24"/>
        </w:rPr>
        <w:lastRenderedPageBreak/>
        <w:t xml:space="preserve">Сегодня цифровые навыки и специалисты </w:t>
      </w:r>
      <w:r w:rsidRPr="0002507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25074">
        <w:rPr>
          <w:rFonts w:ascii="Times New Roman" w:hAnsi="Times New Roman" w:cs="Times New Roman"/>
          <w:sz w:val="24"/>
          <w:szCs w:val="24"/>
        </w:rPr>
        <w:t xml:space="preserve">-направлений являются приоритетом для государства, именно поэтому важно, чтобы все категории студентов владели цифровыми навыками. Это позволит снизить неуверенность при использовании информационных технологий и расширить общие знания. </w:t>
      </w:r>
      <w:r>
        <w:rPr>
          <w:rFonts w:ascii="Times New Roman" w:hAnsi="Times New Roman" w:cs="Times New Roman"/>
          <w:sz w:val="24"/>
          <w:szCs w:val="24"/>
        </w:rPr>
        <w:t>Главная задача форума</w:t>
      </w:r>
      <w:r w:rsidRPr="00025074">
        <w:rPr>
          <w:rFonts w:ascii="Times New Roman" w:hAnsi="Times New Roman" w:cs="Times New Roman"/>
          <w:sz w:val="24"/>
          <w:szCs w:val="24"/>
        </w:rPr>
        <w:t xml:space="preserve"> «Время </w:t>
      </w:r>
      <w:r w:rsidRPr="0002507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250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популяризация и развитие цифровых навыков, помощ</w:t>
      </w:r>
      <w:r w:rsidRPr="00025074">
        <w:rPr>
          <w:rFonts w:ascii="Times New Roman" w:hAnsi="Times New Roman" w:cs="Times New Roman"/>
          <w:sz w:val="24"/>
          <w:szCs w:val="24"/>
        </w:rPr>
        <w:t xml:space="preserve">ь студентам более комфортно перейти от образования к карьере. </w:t>
      </w:r>
      <w:r>
        <w:rPr>
          <w:rFonts w:ascii="Times New Roman" w:hAnsi="Times New Roman" w:cs="Times New Roman"/>
          <w:sz w:val="24"/>
          <w:szCs w:val="24"/>
        </w:rPr>
        <w:t xml:space="preserve">Партнерами форума выступили такие компании, как Мегафон,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Цельс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Omega.Future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Новосибирский государственный университет экономики и управления «НИНХ». </w:t>
      </w:r>
    </w:p>
    <w:sectPr w:rsidR="00D07E95" w:rsidRPr="00242C03" w:rsidSect="00AA6D4C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3182"/>
    <w:rsid w:val="00011945"/>
    <w:rsid w:val="000D3182"/>
    <w:rsid w:val="001F6EA8"/>
    <w:rsid w:val="00242C03"/>
    <w:rsid w:val="004659B6"/>
    <w:rsid w:val="00AA6D4C"/>
    <w:rsid w:val="00BE1538"/>
    <w:rsid w:val="00D07E95"/>
    <w:rsid w:val="00F3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82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3</cp:revision>
  <dcterms:created xsi:type="dcterms:W3CDTF">2022-10-31T14:30:00Z</dcterms:created>
  <dcterms:modified xsi:type="dcterms:W3CDTF">2022-11-01T07:29:00Z</dcterms:modified>
</cp:coreProperties>
</file>