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9B" w:rsidRPr="001F024C" w:rsidRDefault="00682A9B" w:rsidP="006F4B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24C">
        <w:rPr>
          <w:rFonts w:ascii="Times New Roman" w:hAnsi="Times New Roman" w:cs="Times New Roman"/>
          <w:b/>
          <w:sz w:val="28"/>
          <w:szCs w:val="28"/>
        </w:rPr>
        <w:t>Делегация ГУАП пров</w:t>
      </w:r>
      <w:r w:rsidR="00EA4597">
        <w:rPr>
          <w:rFonts w:ascii="Times New Roman" w:hAnsi="Times New Roman" w:cs="Times New Roman"/>
          <w:b/>
          <w:sz w:val="28"/>
          <w:szCs w:val="28"/>
        </w:rPr>
        <w:t>ела</w:t>
      </w:r>
      <w:r w:rsidRPr="001F024C">
        <w:rPr>
          <w:rFonts w:ascii="Times New Roman" w:hAnsi="Times New Roman" w:cs="Times New Roman"/>
          <w:b/>
          <w:sz w:val="28"/>
          <w:szCs w:val="28"/>
        </w:rPr>
        <w:t xml:space="preserve"> Неделю искусственного интеллекта в ПГУ</w:t>
      </w:r>
      <w:r w:rsidR="00785A5E" w:rsidRPr="001F02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474C" w:rsidRPr="001F024C" w:rsidRDefault="00F7474C" w:rsidP="006F4B5E">
      <w:pPr>
        <w:shd w:val="clear" w:color="auto" w:fill="FFFFFF"/>
        <w:spacing w:line="367" w:lineRule="atLeast"/>
        <w:jc w:val="both"/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  <w:lang w:eastAsia="ru-RU"/>
        </w:rPr>
      </w:pPr>
      <w:r w:rsidRPr="001F024C">
        <w:rPr>
          <w:rFonts w:ascii="Times New Roman" w:eastAsia="Times New Roman" w:hAnsi="Times New Roman" w:cs="Times New Roman"/>
          <w:b/>
          <w:bCs/>
          <w:i/>
          <w:color w:val="282828"/>
          <w:sz w:val="28"/>
          <w:szCs w:val="28"/>
          <w:lang w:eastAsia="ru-RU"/>
        </w:rPr>
        <w:t xml:space="preserve">Лекции и лабораторные работы </w:t>
      </w:r>
      <w:r w:rsidRPr="001F024C"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  <w:lang w:eastAsia="ru-RU"/>
        </w:rPr>
        <w:t>для студентов Полоцкого государственного университета</w:t>
      </w:r>
      <w:r w:rsidR="00785A5E" w:rsidRPr="001F024C"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  <w:lang w:eastAsia="ru-RU"/>
        </w:rPr>
        <w:t xml:space="preserve"> </w:t>
      </w:r>
      <w:r w:rsidR="00C87561" w:rsidRPr="001F024C"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  <w:lang w:eastAsia="ru-RU"/>
        </w:rPr>
        <w:t>пров</w:t>
      </w:r>
      <w:r w:rsidR="00C9238D"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  <w:lang w:eastAsia="ru-RU"/>
        </w:rPr>
        <w:t>ели</w:t>
      </w:r>
      <w:r w:rsidRPr="001F024C"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  <w:lang w:eastAsia="ru-RU"/>
        </w:rPr>
        <w:t xml:space="preserve"> проректор ГУАП </w:t>
      </w:r>
      <w:r w:rsidRPr="001F024C">
        <w:rPr>
          <w:rFonts w:ascii="Times New Roman" w:eastAsia="Times New Roman" w:hAnsi="Times New Roman" w:cs="Times New Roman"/>
          <w:b/>
          <w:bCs/>
          <w:i/>
          <w:color w:val="282828"/>
          <w:sz w:val="28"/>
          <w:szCs w:val="28"/>
          <w:lang w:eastAsia="ru-RU"/>
        </w:rPr>
        <w:t>Галина</w:t>
      </w:r>
      <w:r w:rsidR="00785A5E" w:rsidRPr="001F024C">
        <w:rPr>
          <w:rFonts w:ascii="Times New Roman" w:eastAsia="Times New Roman" w:hAnsi="Times New Roman" w:cs="Times New Roman"/>
          <w:b/>
          <w:bCs/>
          <w:i/>
          <w:color w:val="282828"/>
          <w:sz w:val="28"/>
          <w:szCs w:val="28"/>
          <w:lang w:eastAsia="ru-RU"/>
        </w:rPr>
        <w:t xml:space="preserve"> </w:t>
      </w:r>
      <w:r w:rsidRPr="001F024C">
        <w:rPr>
          <w:rFonts w:ascii="Times New Roman" w:eastAsia="Times New Roman" w:hAnsi="Times New Roman" w:cs="Times New Roman"/>
          <w:b/>
          <w:bCs/>
          <w:i/>
          <w:color w:val="282828"/>
          <w:sz w:val="28"/>
          <w:szCs w:val="28"/>
          <w:lang w:eastAsia="ru-RU"/>
        </w:rPr>
        <w:t>Пешкова</w:t>
      </w:r>
      <w:r w:rsidRPr="001F024C"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  <w:lang w:eastAsia="ru-RU"/>
        </w:rPr>
        <w:t xml:space="preserve"> и </w:t>
      </w:r>
      <w:r w:rsidR="00785A5E" w:rsidRPr="001F024C"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  <w:lang w:eastAsia="ru-RU"/>
        </w:rPr>
        <w:t xml:space="preserve">ассистент кафедры </w:t>
      </w:r>
      <w:proofErr w:type="spellStart"/>
      <w:proofErr w:type="gramStart"/>
      <w:r w:rsidR="00785A5E" w:rsidRPr="001F024C"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  <w:lang w:eastAsia="ru-RU"/>
        </w:rPr>
        <w:t>бизнес</w:t>
      </w:r>
      <w:r w:rsidR="004F72E3"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  <w:lang w:eastAsia="ru-RU"/>
        </w:rPr>
        <w:t>-</w:t>
      </w:r>
      <w:r w:rsidR="00785A5E" w:rsidRPr="001F024C"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  <w:lang w:eastAsia="ru-RU"/>
        </w:rPr>
        <w:t>информатики</w:t>
      </w:r>
      <w:proofErr w:type="spellEnd"/>
      <w:proofErr w:type="gramEnd"/>
      <w:r w:rsidR="00785A5E" w:rsidRPr="001F024C"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  <w:lang w:eastAsia="ru-RU"/>
        </w:rPr>
        <w:t xml:space="preserve"> и менеджмента</w:t>
      </w:r>
      <w:r w:rsidRPr="001F024C"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  <w:lang w:eastAsia="ru-RU"/>
        </w:rPr>
        <w:t> </w:t>
      </w:r>
      <w:r w:rsidRPr="001F024C">
        <w:rPr>
          <w:rFonts w:ascii="Times New Roman" w:eastAsia="Times New Roman" w:hAnsi="Times New Roman" w:cs="Times New Roman"/>
          <w:b/>
          <w:bCs/>
          <w:i/>
          <w:color w:val="282828"/>
          <w:sz w:val="28"/>
          <w:szCs w:val="28"/>
          <w:lang w:eastAsia="ru-RU"/>
        </w:rPr>
        <w:t>Григорий</w:t>
      </w:r>
      <w:r w:rsidR="00785A5E" w:rsidRPr="001F024C">
        <w:rPr>
          <w:rFonts w:ascii="Times New Roman" w:eastAsia="Times New Roman" w:hAnsi="Times New Roman" w:cs="Times New Roman"/>
          <w:b/>
          <w:bCs/>
          <w:i/>
          <w:color w:val="282828"/>
          <w:sz w:val="28"/>
          <w:szCs w:val="28"/>
          <w:lang w:eastAsia="ru-RU"/>
        </w:rPr>
        <w:t xml:space="preserve"> </w:t>
      </w:r>
      <w:r w:rsidRPr="001F024C">
        <w:rPr>
          <w:rFonts w:ascii="Times New Roman" w:eastAsia="Times New Roman" w:hAnsi="Times New Roman" w:cs="Times New Roman"/>
          <w:b/>
          <w:bCs/>
          <w:i/>
          <w:color w:val="282828"/>
          <w:sz w:val="28"/>
          <w:szCs w:val="28"/>
          <w:lang w:eastAsia="ru-RU"/>
        </w:rPr>
        <w:t>Плотников.</w:t>
      </w:r>
    </w:p>
    <w:p w:rsidR="006F4B5E" w:rsidRPr="00F7474C" w:rsidRDefault="00F7474C" w:rsidP="00F747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Плодотворное сотрудничество ГУАП и </w:t>
      </w:r>
      <w:r w:rsidRPr="001F024C">
        <w:rPr>
          <w:rFonts w:ascii="Times New Roman" w:hAnsi="Times New Roman"/>
          <w:color w:val="000000" w:themeColor="text1"/>
          <w:sz w:val="28"/>
          <w:szCs w:val="28"/>
        </w:rPr>
        <w:t xml:space="preserve">Полоцкого государственного университета имени </w:t>
      </w:r>
      <w:proofErr w:type="spellStart"/>
      <w:r w:rsidRPr="001F024C">
        <w:rPr>
          <w:rFonts w:ascii="Times New Roman" w:hAnsi="Times New Roman"/>
          <w:color w:val="000000" w:themeColor="text1"/>
          <w:sz w:val="28"/>
          <w:szCs w:val="28"/>
        </w:rPr>
        <w:t>Ефросин</w:t>
      </w:r>
      <w:r w:rsidR="00EA459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F024C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1F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F024C">
        <w:rPr>
          <w:rFonts w:ascii="Times New Roman" w:hAnsi="Times New Roman"/>
          <w:color w:val="000000" w:themeColor="text1"/>
          <w:sz w:val="28"/>
          <w:szCs w:val="28"/>
        </w:rPr>
        <w:t>Полоцкой</w:t>
      </w:r>
      <w:proofErr w:type="gramEnd"/>
      <w:r w:rsidRPr="001F024C">
        <w:rPr>
          <w:rFonts w:ascii="Times New Roman" w:hAnsi="Times New Roman"/>
          <w:color w:val="000000" w:themeColor="text1"/>
          <w:sz w:val="28"/>
          <w:szCs w:val="28"/>
        </w:rPr>
        <w:t xml:space="preserve"> продолжается. На этой неделе</w:t>
      </w:r>
      <w:r w:rsidR="00EA45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проректор по развитию университетского комплекса ГУАП, доктор экономических наук,</w:t>
      </w:r>
      <w:r w:rsidR="00785A5E" w:rsidRPr="001F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доцент,</w:t>
      </w:r>
      <w:r w:rsidRPr="001F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профессор</w:t>
      </w:r>
      <w:r w:rsidR="00785A5E" w:rsidRPr="001F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85A5E" w:rsidRPr="001F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кафедры международного предпринимательства института технологий предпринимательства</w:t>
      </w:r>
      <w:proofErr w:type="gramEnd"/>
      <w:r w:rsidR="00785A5E" w:rsidRPr="001F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права</w:t>
      </w:r>
      <w:r w:rsidRPr="001F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F02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Галина Пешкова</w:t>
      </w:r>
      <w:r w:rsidR="00785A5E" w:rsidRPr="001F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 ассистент кафедры </w:t>
      </w:r>
      <w:proofErr w:type="spellStart"/>
      <w:r w:rsidR="00785A5E" w:rsidRPr="001F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</w:t>
      </w:r>
      <w:r w:rsidR="00DD7715" w:rsidRPr="001F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85A5E" w:rsidRPr="001F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информатики</w:t>
      </w:r>
      <w:proofErr w:type="spellEnd"/>
      <w:r w:rsidR="00785A5E" w:rsidRPr="001F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менеджмента института технологий предпринимательства и права</w:t>
      </w:r>
      <w:r w:rsidRPr="001F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F02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Григорий Плотников пров</w:t>
      </w:r>
      <w:r w:rsidR="00EA45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ели</w:t>
      </w:r>
      <w:r w:rsidRPr="001F02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полоцких студентов </w:t>
      </w:r>
      <w:r w:rsidRPr="001F0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Неделю искусственного интеллекта. </w:t>
      </w:r>
      <w:r w:rsidR="00B147BE" w:rsidRPr="001F024C">
        <w:rPr>
          <w:rFonts w:ascii="Times New Roman" w:hAnsi="Times New Roman" w:cs="Times New Roman"/>
          <w:color w:val="000000" w:themeColor="text1"/>
          <w:sz w:val="28"/>
          <w:szCs w:val="28"/>
        </w:rPr>
        <w:t>Занятия</w:t>
      </w:r>
      <w:r w:rsidR="00C87561" w:rsidRPr="001F0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формате лекций и лабораторных работ</w:t>
      </w:r>
      <w:r w:rsidR="00B147BE" w:rsidRPr="001F024C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организованные для студентов юридического факультета и факультета информационных технологий ПГУ, прохо</w:t>
      </w:r>
      <w:r w:rsidR="00EA4597">
        <w:rPr>
          <w:rFonts w:ascii="Times New Roman" w:hAnsi="Times New Roman" w:cs="Times New Roman"/>
          <w:color w:val="000000" w:themeColor="text1"/>
          <w:sz w:val="28"/>
          <w:szCs w:val="28"/>
        </w:rPr>
        <w:t>дили</w:t>
      </w:r>
      <w:r w:rsidR="00B147BE" w:rsidRPr="001F0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715" w:rsidRPr="001F024C">
        <w:rPr>
          <w:rFonts w:ascii="Times New Roman" w:hAnsi="Times New Roman" w:cs="Times New Roman"/>
          <w:color w:val="000000" w:themeColor="text1"/>
          <w:sz w:val="28"/>
          <w:szCs w:val="28"/>
        </w:rPr>
        <w:t>по действующей в Республике Беларусь государственной программе «Образование и молодежная политика»</w:t>
      </w:r>
      <w:r w:rsidR="00C206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7715" w:rsidRPr="001F0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6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E2B74" w:rsidRPr="001F0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</w:t>
      </w:r>
      <w:r w:rsidR="00C20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этой программы </w:t>
      </w:r>
      <w:r w:rsidR="00DD7715" w:rsidRPr="001F0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университеты обмениваются специалистами самого высокого уровня </w:t>
      </w:r>
      <w:r w:rsidR="00AE2B74" w:rsidRPr="001F024C">
        <w:rPr>
          <w:rFonts w:ascii="Times New Roman" w:hAnsi="Times New Roman" w:cs="Times New Roman"/>
          <w:color w:val="000000" w:themeColor="text1"/>
          <w:sz w:val="28"/>
          <w:szCs w:val="28"/>
        </w:rPr>
        <w:t>по программе «Приглашенный профессор».</w:t>
      </w:r>
    </w:p>
    <w:p w:rsidR="006F4B5E" w:rsidRPr="00F7474C" w:rsidRDefault="00F7474C" w:rsidP="00682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Открывая цикл лекций, гостей из Санкт-Петербургского государственного университета аэрокосмического приборостроения представила первый проректор ПГУ Оксана</w:t>
      </w:r>
      <w:r w:rsidR="00AE2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Голубева. Она отметила, что </w:t>
      </w:r>
      <w:r w:rsidR="00E51698">
        <w:rPr>
          <w:rFonts w:ascii="Times New Roman" w:hAnsi="Times New Roman" w:cs="Times New Roman"/>
          <w:sz w:val="28"/>
          <w:szCs w:val="28"/>
        </w:rPr>
        <w:t xml:space="preserve">совместные занятия с ГУАП начались в дистанционном формате еще несколько недель назад, и пожелала студентам и петербургской делегации плодотворной работы. </w:t>
      </w:r>
    </w:p>
    <w:p w:rsidR="00C87561" w:rsidRDefault="009B19A3" w:rsidP="00C8756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Темами лекционных занятий</w:t>
      </w:r>
      <w:r w:rsidR="00C87561">
        <w:rPr>
          <w:rFonts w:ascii="Times New Roman" w:hAnsi="Times New Roman"/>
          <w:sz w:val="28"/>
          <w:szCs w:val="28"/>
        </w:rPr>
        <w:t>, которые прово</w:t>
      </w:r>
      <w:r w:rsidR="00C20657">
        <w:rPr>
          <w:rFonts w:ascii="Times New Roman" w:hAnsi="Times New Roman"/>
          <w:sz w:val="28"/>
          <w:szCs w:val="28"/>
        </w:rPr>
        <w:t>дила</w:t>
      </w:r>
      <w:r w:rsidR="00C87561">
        <w:rPr>
          <w:rFonts w:ascii="Times New Roman" w:hAnsi="Times New Roman"/>
          <w:sz w:val="28"/>
          <w:szCs w:val="28"/>
        </w:rPr>
        <w:t xml:space="preserve"> проректор ГУАП Галина Пешкова,</w:t>
      </w:r>
      <w:r>
        <w:rPr>
          <w:rFonts w:ascii="Times New Roman" w:hAnsi="Times New Roman"/>
          <w:sz w:val="28"/>
          <w:szCs w:val="28"/>
        </w:rPr>
        <w:t xml:space="preserve"> стал искусственный интеллект, нейронные сети и машинное обучение. </w:t>
      </w:r>
      <w:r w:rsidR="00C87561">
        <w:rPr>
          <w:rFonts w:ascii="Times New Roman" w:hAnsi="Times New Roman"/>
          <w:sz w:val="28"/>
          <w:szCs w:val="28"/>
        </w:rPr>
        <w:t>Также студенты обсуд</w:t>
      </w:r>
      <w:r w:rsidR="00C20657">
        <w:rPr>
          <w:rFonts w:ascii="Times New Roman" w:hAnsi="Times New Roman"/>
          <w:sz w:val="28"/>
          <w:szCs w:val="28"/>
        </w:rPr>
        <w:t>или</w:t>
      </w:r>
      <w:r w:rsidR="00C87561">
        <w:rPr>
          <w:rFonts w:ascii="Times New Roman" w:hAnsi="Times New Roman"/>
          <w:sz w:val="28"/>
          <w:szCs w:val="28"/>
        </w:rPr>
        <w:t xml:space="preserve"> п</w:t>
      </w:r>
      <w:r w:rsidR="00C87561">
        <w:rPr>
          <w:rFonts w:ascii="Times New Roman" w:hAnsi="Times New Roman" w:cs="Times New Roman"/>
          <w:sz w:val="28"/>
          <w:szCs w:val="28"/>
        </w:rPr>
        <w:t>рименение искусственного интеллекта в работе таможенных органов и перспективы развития искусственного интеллекта</w:t>
      </w:r>
      <w:r w:rsidR="00C87561" w:rsidRPr="00D47E68">
        <w:rPr>
          <w:rFonts w:ascii="Times New Roman" w:hAnsi="Times New Roman" w:cs="Times New Roman"/>
          <w:sz w:val="28"/>
          <w:szCs w:val="28"/>
        </w:rPr>
        <w:t xml:space="preserve"> в будущем</w:t>
      </w:r>
      <w:r w:rsidR="00C87561">
        <w:rPr>
          <w:rFonts w:ascii="Times New Roman" w:hAnsi="Times New Roman" w:cs="Times New Roman"/>
          <w:sz w:val="28"/>
          <w:szCs w:val="28"/>
        </w:rPr>
        <w:t>. Лабораторные работы б</w:t>
      </w:r>
      <w:r w:rsidR="00C20657">
        <w:rPr>
          <w:rFonts w:ascii="Times New Roman" w:hAnsi="Times New Roman" w:cs="Times New Roman"/>
          <w:sz w:val="28"/>
          <w:szCs w:val="28"/>
        </w:rPr>
        <w:t>ыли</w:t>
      </w:r>
      <w:r w:rsidR="00C87561">
        <w:rPr>
          <w:rFonts w:ascii="Times New Roman" w:hAnsi="Times New Roman" w:cs="Times New Roman"/>
          <w:sz w:val="28"/>
          <w:szCs w:val="28"/>
        </w:rPr>
        <w:t xml:space="preserve"> посвящены п</w:t>
      </w:r>
      <w:r w:rsidR="00C87561" w:rsidRPr="00C0627B">
        <w:rPr>
          <w:rFonts w:ascii="Times New Roman" w:hAnsi="Times New Roman" w:cs="Times New Roman"/>
          <w:sz w:val="28"/>
          <w:szCs w:val="28"/>
        </w:rPr>
        <w:t>остроени</w:t>
      </w:r>
      <w:r w:rsidR="00C87561">
        <w:rPr>
          <w:rFonts w:ascii="Times New Roman" w:hAnsi="Times New Roman" w:cs="Times New Roman"/>
          <w:sz w:val="28"/>
          <w:szCs w:val="28"/>
        </w:rPr>
        <w:t>ю</w:t>
      </w:r>
      <w:r w:rsidR="00C87561" w:rsidRPr="00C0627B">
        <w:rPr>
          <w:rFonts w:ascii="Times New Roman" w:hAnsi="Times New Roman" w:cs="Times New Roman"/>
          <w:sz w:val="28"/>
          <w:szCs w:val="28"/>
        </w:rPr>
        <w:t xml:space="preserve"> и обучени</w:t>
      </w:r>
      <w:r w:rsidR="00C87561">
        <w:rPr>
          <w:rFonts w:ascii="Times New Roman" w:hAnsi="Times New Roman" w:cs="Times New Roman"/>
          <w:sz w:val="28"/>
          <w:szCs w:val="28"/>
        </w:rPr>
        <w:t>ю</w:t>
      </w:r>
      <w:r w:rsidR="00C20657">
        <w:rPr>
          <w:rFonts w:ascii="Times New Roman" w:hAnsi="Times New Roman" w:cs="Times New Roman"/>
          <w:sz w:val="28"/>
          <w:szCs w:val="28"/>
        </w:rPr>
        <w:t xml:space="preserve"> </w:t>
      </w:r>
      <w:r w:rsidR="00C87561" w:rsidRPr="00C0627B">
        <w:rPr>
          <w:rFonts w:ascii="Times New Roman" w:hAnsi="Times New Roman" w:cs="Times New Roman"/>
          <w:sz w:val="28"/>
          <w:szCs w:val="28"/>
        </w:rPr>
        <w:t>нейронной сети</w:t>
      </w:r>
      <w:r w:rsidR="00C87561">
        <w:rPr>
          <w:rFonts w:ascii="Times New Roman" w:hAnsi="Times New Roman" w:cs="Times New Roman"/>
          <w:sz w:val="28"/>
          <w:szCs w:val="28"/>
        </w:rPr>
        <w:t>, р</w:t>
      </w:r>
      <w:r w:rsidR="00C87561" w:rsidRPr="00C0627B">
        <w:rPr>
          <w:rFonts w:ascii="Times New Roman" w:hAnsi="Times New Roman" w:cs="Times New Roman"/>
          <w:sz w:val="28"/>
          <w:szCs w:val="28"/>
        </w:rPr>
        <w:t>ешени</w:t>
      </w:r>
      <w:r w:rsidR="00C87561">
        <w:rPr>
          <w:rFonts w:ascii="Times New Roman" w:hAnsi="Times New Roman" w:cs="Times New Roman"/>
          <w:sz w:val="28"/>
          <w:szCs w:val="28"/>
        </w:rPr>
        <w:t>ю</w:t>
      </w:r>
      <w:r w:rsidR="00C87561" w:rsidRPr="00C0627B">
        <w:rPr>
          <w:rFonts w:ascii="Times New Roman" w:hAnsi="Times New Roman" w:cs="Times New Roman"/>
          <w:sz w:val="28"/>
          <w:szCs w:val="28"/>
        </w:rPr>
        <w:t xml:space="preserve"> задачи про</w:t>
      </w:r>
      <w:r w:rsidR="00C87561">
        <w:rPr>
          <w:rFonts w:ascii="Times New Roman" w:hAnsi="Times New Roman" w:cs="Times New Roman"/>
          <w:sz w:val="28"/>
          <w:szCs w:val="28"/>
        </w:rPr>
        <w:t>гнозирования с использованием искусственного интеллекта, з</w:t>
      </w:r>
      <w:r w:rsidR="00C87561" w:rsidRPr="00C0627B">
        <w:rPr>
          <w:rFonts w:ascii="Times New Roman" w:hAnsi="Times New Roman" w:cs="Times New Roman"/>
          <w:sz w:val="28"/>
          <w:szCs w:val="28"/>
        </w:rPr>
        <w:t>адач</w:t>
      </w:r>
      <w:r w:rsidR="00C87561">
        <w:rPr>
          <w:rFonts w:ascii="Times New Roman" w:hAnsi="Times New Roman" w:cs="Times New Roman"/>
          <w:sz w:val="28"/>
          <w:szCs w:val="28"/>
        </w:rPr>
        <w:t>е</w:t>
      </w:r>
      <w:r w:rsidR="00C87561" w:rsidRPr="00C0627B">
        <w:rPr>
          <w:rFonts w:ascii="Times New Roman" w:hAnsi="Times New Roman" w:cs="Times New Roman"/>
          <w:sz w:val="28"/>
          <w:szCs w:val="28"/>
        </w:rPr>
        <w:t xml:space="preserve"> корреляции с использованием нейронной сети</w:t>
      </w:r>
      <w:r w:rsidR="00C875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657" w:rsidRDefault="00C20657" w:rsidP="00C8756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Я благодарна Полоцкому государственному университету имени Ефросинии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Полоцкой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приглашение в качестве преподавателя. Во время проведения круглого стола «ГУАП-ПГУ: совместная программа развития технологий искусственного интеллекта» мы обсудили создание совместного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учебного пособия по искусственному интеллекту для студентов технических и гуманитарных специальностей, предстоящую деловую игру «Точка роста», куда вновь пригласим студентов ПГУ для участия. Очень приятно и ценно было получить п</w:t>
      </w:r>
      <w:r w:rsidRPr="001F024C">
        <w:rPr>
          <w:rFonts w:ascii="Times New Roman" w:hAnsi="Times New Roman" w:cs="Times New Roman"/>
          <w:sz w:val="28"/>
          <w:szCs w:val="28"/>
        </w:rPr>
        <w:t>оложительные отзывы о Летней школе ГУАП-ПГУ 2022</w:t>
      </w:r>
      <w:r>
        <w:rPr>
          <w:rFonts w:ascii="Times New Roman" w:hAnsi="Times New Roman" w:cs="Times New Roman"/>
          <w:sz w:val="28"/>
          <w:szCs w:val="28"/>
        </w:rPr>
        <w:t xml:space="preserve">. Также с белорусскими коллегами обсудили участие представителей ГУАП в форуме по искусственному интеллекту, который пройдет в Минске в 2023 году. По итогам круглого стола выработана дальнейшая стратегия сотрудничества ГУАП и ПГУ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Ефросинии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Полоцкой</w:t>
      </w:r>
      <w:proofErr w:type="gramEnd"/>
      <w:r w:rsidR="00D13A53">
        <w:rPr>
          <w:rFonts w:ascii="Times New Roman" w:hAnsi="Times New Roman" w:cs="Times New Roman"/>
          <w:sz w:val="28"/>
          <w:szCs w:val="28"/>
        </w:rPr>
        <w:t>, – отметила проректор ГУАП Галина Пешкова.</w:t>
      </w:r>
    </w:p>
    <w:p w:rsidR="00EB7E2A" w:rsidRDefault="00EB7E2A" w:rsidP="00C8756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делегации нашего университета в стенах белорусского вуза стала отличным продолжением плана мероприятий по взаимодействию ГУАП и ПГУ, а впереди еще много общих проектов.</w:t>
      </w:r>
    </w:p>
    <w:p w:rsidR="00C20657" w:rsidRPr="00D47E68" w:rsidRDefault="00C20657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20657" w:rsidRPr="00D47E68" w:rsidSect="00BE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E9D"/>
    <w:multiLevelType w:val="hybridMultilevel"/>
    <w:tmpl w:val="B3CC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468B8"/>
    <w:multiLevelType w:val="hybridMultilevel"/>
    <w:tmpl w:val="642C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E13CE"/>
    <w:multiLevelType w:val="hybridMultilevel"/>
    <w:tmpl w:val="226E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E68"/>
    <w:rsid w:val="00046245"/>
    <w:rsid w:val="000D6674"/>
    <w:rsid w:val="00140AD6"/>
    <w:rsid w:val="001F024C"/>
    <w:rsid w:val="0025521F"/>
    <w:rsid w:val="002A3440"/>
    <w:rsid w:val="0035753C"/>
    <w:rsid w:val="00476C21"/>
    <w:rsid w:val="004F72E3"/>
    <w:rsid w:val="005A7667"/>
    <w:rsid w:val="006575E8"/>
    <w:rsid w:val="00682A9B"/>
    <w:rsid w:val="006F4B5E"/>
    <w:rsid w:val="00746C4C"/>
    <w:rsid w:val="00785A5E"/>
    <w:rsid w:val="007A37B2"/>
    <w:rsid w:val="007F71BB"/>
    <w:rsid w:val="009232C5"/>
    <w:rsid w:val="0097095F"/>
    <w:rsid w:val="009B19A3"/>
    <w:rsid w:val="00A10361"/>
    <w:rsid w:val="00A36358"/>
    <w:rsid w:val="00AE2B74"/>
    <w:rsid w:val="00B147BE"/>
    <w:rsid w:val="00B312B7"/>
    <w:rsid w:val="00B8325B"/>
    <w:rsid w:val="00BE17AF"/>
    <w:rsid w:val="00C0627B"/>
    <w:rsid w:val="00C20657"/>
    <w:rsid w:val="00C87561"/>
    <w:rsid w:val="00C9238D"/>
    <w:rsid w:val="00CF5B53"/>
    <w:rsid w:val="00D13A53"/>
    <w:rsid w:val="00D47E68"/>
    <w:rsid w:val="00DD34F4"/>
    <w:rsid w:val="00DD7715"/>
    <w:rsid w:val="00E51698"/>
    <w:rsid w:val="00E76370"/>
    <w:rsid w:val="00EA4597"/>
    <w:rsid w:val="00EB7E2A"/>
    <w:rsid w:val="00EE59FC"/>
    <w:rsid w:val="00F7474C"/>
    <w:rsid w:val="00F83825"/>
    <w:rsid w:val="00FD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68"/>
    <w:pPr>
      <w:ind w:left="720"/>
      <w:contextualSpacing/>
    </w:pPr>
  </w:style>
  <w:style w:type="character" w:styleId="a4">
    <w:name w:val="Strong"/>
    <w:basedOn w:val="a0"/>
    <w:uiPriority w:val="22"/>
    <w:qFormat/>
    <w:rsid w:val="006F4B5E"/>
    <w:rPr>
      <w:b/>
      <w:bCs/>
    </w:rPr>
  </w:style>
  <w:style w:type="character" w:styleId="a5">
    <w:name w:val="Hyperlink"/>
    <w:basedOn w:val="a0"/>
    <w:uiPriority w:val="99"/>
    <w:semiHidden/>
    <w:unhideWhenUsed/>
    <w:rsid w:val="006F4B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24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1610">
          <w:marLeft w:val="4347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523">
          <w:marLeft w:val="4347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7261">
          <w:marLeft w:val="4347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730">
          <w:marLeft w:val="4347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2022-11-11T09:55:00Z</dcterms:created>
  <dcterms:modified xsi:type="dcterms:W3CDTF">2022-11-11T11:21:00Z</dcterms:modified>
</cp:coreProperties>
</file>